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7D31" w:themeColor="accent2"/>
  <w:body>
    <w:p w14:paraId="7415C03F" w14:textId="21790C62" w:rsidR="0058613C" w:rsidRDefault="0058613C" w:rsidP="0058613C">
      <w:pPr>
        <w:jc w:val="center"/>
        <w:rPr>
          <w:b/>
          <w:bCs/>
          <w:sz w:val="32"/>
          <w:szCs w:val="32"/>
          <w:lang w:val="el-GR"/>
        </w:rPr>
      </w:pPr>
      <w:r w:rsidRPr="0058613C">
        <w:rPr>
          <w:b/>
          <w:bCs/>
          <w:sz w:val="32"/>
          <w:szCs w:val="32"/>
          <w:lang w:val="el-GR"/>
        </w:rPr>
        <w:t>5</w:t>
      </w:r>
      <w:r w:rsidRPr="0058613C">
        <w:rPr>
          <w:b/>
          <w:bCs/>
          <w:sz w:val="32"/>
          <w:szCs w:val="32"/>
          <w:vertAlign w:val="superscript"/>
          <w:lang w:val="el-GR"/>
        </w:rPr>
        <w:t>ο</w:t>
      </w:r>
      <w:r w:rsidRPr="0058613C">
        <w:rPr>
          <w:b/>
          <w:bCs/>
          <w:sz w:val="32"/>
          <w:szCs w:val="32"/>
          <w:lang w:val="el-GR"/>
        </w:rPr>
        <w:t xml:space="preserve"> Φεστιβάλ Ρητορικής για μαθητές/τριες Πρωτοβάθμιας Εκπαίδευσης</w:t>
      </w:r>
    </w:p>
    <w:p w14:paraId="234CBDE2" w14:textId="46DB8BBF" w:rsidR="0058613C" w:rsidRDefault="0058613C" w:rsidP="0058613C">
      <w:pPr>
        <w:jc w:val="center"/>
        <w:rPr>
          <w:b/>
          <w:bCs/>
          <w:sz w:val="32"/>
          <w:szCs w:val="32"/>
          <w:lang w:val="el-GR"/>
        </w:rPr>
      </w:pPr>
      <w:r w:rsidRPr="0058613C">
        <w:rPr>
          <w:b/>
          <w:bCs/>
          <w:sz w:val="32"/>
          <w:szCs w:val="32"/>
          <w:lang w:val="el-GR"/>
        </w:rPr>
        <w:t>Σχολικό Έτος 2022-2023</w:t>
      </w:r>
    </w:p>
    <w:p w14:paraId="0F9CC96A" w14:textId="77777777" w:rsidR="0058613C" w:rsidRPr="00B868A5" w:rsidRDefault="0058613C" w:rsidP="0058613C">
      <w:pPr>
        <w:jc w:val="center"/>
        <w:rPr>
          <w:i/>
          <w:iCs/>
          <w:color w:val="C00000"/>
          <w:sz w:val="28"/>
          <w:szCs w:val="28"/>
          <w:lang w:val="el-GR"/>
        </w:rPr>
      </w:pPr>
      <w:r w:rsidRPr="00B868A5">
        <w:rPr>
          <w:b/>
          <w:bCs/>
          <w:i/>
          <w:iCs/>
          <w:color w:val="C00000"/>
          <w:sz w:val="28"/>
          <w:szCs w:val="28"/>
          <w:lang w:val="el-GR"/>
        </w:rPr>
        <w:t>Παιχνίδια Ρητορικής Τέχνης στο Σχολείο: Σκέφτομαι… Εκφράζομαι… Επικοινωνώ: Λόγος και μαγευτικές ιστορίες. Μιλώντας με τα παραμύθια, μιλώντας για τα παραμύθια...»</w:t>
      </w:r>
    </w:p>
    <w:p w14:paraId="15B1D58F" w14:textId="14EAFF81" w:rsidR="00A61B5C" w:rsidRDefault="0058613C" w:rsidP="0058613C">
      <w:pPr>
        <w:jc w:val="both"/>
        <w:rPr>
          <w:b/>
          <w:bCs/>
          <w:sz w:val="24"/>
          <w:szCs w:val="24"/>
          <w:lang w:val="el-GR"/>
        </w:rPr>
      </w:pPr>
      <w:r>
        <w:rPr>
          <w:b/>
          <w:bCs/>
          <w:sz w:val="24"/>
          <w:szCs w:val="24"/>
          <w:lang w:val="el-GR"/>
        </w:rPr>
        <w:t xml:space="preserve">Οργανώνεται από τις </w:t>
      </w:r>
      <w:r w:rsidRPr="0058613C">
        <w:rPr>
          <w:b/>
          <w:bCs/>
          <w:sz w:val="24"/>
          <w:szCs w:val="24"/>
          <w:lang w:val="el-GR"/>
        </w:rPr>
        <w:t xml:space="preserve">Διευθύνσεις Πρωτοβάθμιας Εκπαίδευσης Ανατολικής Αττικής, Α΄Αθήνας, Γ΄Αθήνας, Πειραιά </w:t>
      </w:r>
      <w:r>
        <w:rPr>
          <w:b/>
          <w:bCs/>
          <w:sz w:val="24"/>
          <w:szCs w:val="24"/>
          <w:lang w:val="el-GR"/>
        </w:rPr>
        <w:t xml:space="preserve">(δια των υπευθύνων Πολιτιστικών Θεμάτων) </w:t>
      </w:r>
      <w:r w:rsidRPr="0058613C">
        <w:rPr>
          <w:b/>
          <w:bCs/>
          <w:sz w:val="24"/>
          <w:szCs w:val="24"/>
          <w:lang w:val="el-GR"/>
        </w:rPr>
        <w:t>σε συνεργασία με το Ινστιτούτο Ρητορικών και Επικοινωνιακών Σπουδών Ελλάδας (Ι.Ρ.Ε.Σ.Ε.)</w:t>
      </w:r>
    </w:p>
    <w:p w14:paraId="47D6E3EA" w14:textId="7920F212" w:rsidR="00A61B5C" w:rsidRDefault="00A61B5C" w:rsidP="0058613C">
      <w:pPr>
        <w:jc w:val="both"/>
        <w:rPr>
          <w:b/>
          <w:bCs/>
          <w:sz w:val="24"/>
          <w:szCs w:val="24"/>
        </w:rPr>
      </w:pPr>
      <w:r w:rsidRPr="00A61B5C">
        <w:rPr>
          <w:b/>
          <w:bCs/>
          <w:noProof/>
          <w:sz w:val="24"/>
          <w:szCs w:val="24"/>
        </w:rPr>
        <w:drawing>
          <wp:inline distT="0" distB="0" distL="0" distR="0" wp14:anchorId="6B9E82F3" wp14:editId="24BBB724">
            <wp:extent cx="5915025" cy="2571750"/>
            <wp:effectExtent l="0" t="0" r="9525" b="0"/>
            <wp:docPr id="2" name="Picture 1">
              <a:extLst xmlns:a="http://schemas.openxmlformats.org/drawingml/2006/main">
                <a:ext uri="{FF2B5EF4-FFF2-40B4-BE49-F238E27FC236}">
                  <a16:creationId xmlns:a16="http://schemas.microsoft.com/office/drawing/2014/main" id="{3DE75963-FFE5-7892-F69F-F6AF647F6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E75963-FFE5-7892-F69F-F6AF647F673F}"/>
                        </a:ext>
                      </a:extLst>
                    </pic:cNvPr>
                    <pic:cNvPicPr>
                      <a:picLocks noChangeAspect="1"/>
                    </pic:cNvPicPr>
                  </pic:nvPicPr>
                  <pic:blipFill rotWithShape="1">
                    <a:blip r:embed="rId5"/>
                    <a:srcRect r="481" b="7692"/>
                    <a:stretch/>
                  </pic:blipFill>
                  <pic:spPr bwMode="auto">
                    <a:xfrm>
                      <a:off x="0" y="0"/>
                      <a:ext cx="5915025" cy="2571750"/>
                    </a:xfrm>
                    <a:prstGeom prst="rect">
                      <a:avLst/>
                    </a:prstGeom>
                    <a:ln>
                      <a:noFill/>
                    </a:ln>
                    <a:extLst>
                      <a:ext uri="{53640926-AAD7-44D8-BBD7-CCE9431645EC}">
                        <a14:shadowObscured xmlns:a14="http://schemas.microsoft.com/office/drawing/2010/main"/>
                      </a:ext>
                    </a:extLst>
                  </pic:spPr>
                </pic:pic>
              </a:graphicData>
            </a:graphic>
          </wp:inline>
        </w:drawing>
      </w:r>
    </w:p>
    <w:p w14:paraId="1658AB44" w14:textId="77777777" w:rsidR="00064F42" w:rsidRPr="00853E36" w:rsidRDefault="00064F42" w:rsidP="00064F42">
      <w:pPr>
        <w:spacing w:after="0" w:line="240" w:lineRule="auto"/>
        <w:ind w:right="90"/>
        <w:jc w:val="right"/>
        <w:rPr>
          <w:rStyle w:val="a4"/>
          <w:rFonts w:ascii="Tahoma" w:hAnsi="Tahoma" w:cs="Tahoma"/>
          <w:color w:val="444444"/>
          <w:sz w:val="24"/>
          <w:szCs w:val="24"/>
          <w:shd w:val="clear" w:color="auto" w:fill="FFFFFF"/>
          <w:lang w:val="el-GR"/>
        </w:rPr>
      </w:pPr>
      <w:r w:rsidRPr="00853E36">
        <w:rPr>
          <w:rStyle w:val="a4"/>
          <w:rFonts w:ascii="Tahoma" w:hAnsi="Tahoma" w:cs="Tahoma"/>
          <w:color w:val="444444"/>
          <w:sz w:val="24"/>
          <w:szCs w:val="24"/>
          <w:shd w:val="clear" w:color="auto" w:fill="FFFFFF"/>
          <w:lang w:val="el-GR"/>
        </w:rPr>
        <w:t xml:space="preserve">«Κι αν σου μιλώ με παραμύθια και παραβολές, είναι γιατί τ’ ακούς γλυκύτερα...» </w:t>
      </w:r>
    </w:p>
    <w:p w14:paraId="62AF1A68" w14:textId="77777777" w:rsidR="00064F42" w:rsidRPr="00853E36" w:rsidRDefault="00064F42" w:rsidP="00064F42">
      <w:pPr>
        <w:spacing w:after="0" w:line="240" w:lineRule="auto"/>
        <w:ind w:right="90"/>
        <w:jc w:val="right"/>
        <w:rPr>
          <w:rFonts w:eastAsia="Times New Roman" w:cs="Arial"/>
          <w:b/>
          <w:color w:val="000000"/>
          <w:sz w:val="24"/>
          <w:szCs w:val="24"/>
          <w:lang w:eastAsia="el-GR"/>
        </w:rPr>
      </w:pPr>
      <w:r w:rsidRPr="00853E36">
        <w:rPr>
          <w:rStyle w:val="a4"/>
          <w:rFonts w:ascii="Tahoma" w:hAnsi="Tahoma" w:cs="Tahoma"/>
          <w:color w:val="444444"/>
          <w:sz w:val="24"/>
          <w:szCs w:val="24"/>
          <w:shd w:val="clear" w:color="auto" w:fill="FFFFFF"/>
        </w:rPr>
        <w:t xml:space="preserve">(Γ. </w:t>
      </w:r>
      <w:proofErr w:type="spellStart"/>
      <w:r w:rsidRPr="00853E36">
        <w:rPr>
          <w:rStyle w:val="a4"/>
          <w:rFonts w:ascii="Tahoma" w:hAnsi="Tahoma" w:cs="Tahoma"/>
          <w:color w:val="444444"/>
          <w:sz w:val="24"/>
          <w:szCs w:val="24"/>
          <w:shd w:val="clear" w:color="auto" w:fill="FFFFFF"/>
        </w:rPr>
        <w:t>Σεφέρης</w:t>
      </w:r>
      <w:proofErr w:type="spellEnd"/>
      <w:r w:rsidRPr="00853E36">
        <w:rPr>
          <w:rStyle w:val="a4"/>
          <w:rFonts w:ascii="Tahoma" w:hAnsi="Tahoma" w:cs="Tahoma"/>
          <w:color w:val="444444"/>
          <w:sz w:val="24"/>
          <w:szCs w:val="24"/>
          <w:shd w:val="clear" w:color="auto" w:fill="FFFFFF"/>
        </w:rPr>
        <w:t>)</w:t>
      </w:r>
    </w:p>
    <w:p w14:paraId="7FF386EF" w14:textId="0141702E" w:rsidR="00B12311" w:rsidRDefault="00B12311" w:rsidP="00B12311">
      <w:pPr>
        <w:rPr>
          <w:b/>
          <w:bCs/>
          <w:sz w:val="24"/>
          <w:szCs w:val="24"/>
        </w:rPr>
      </w:pPr>
    </w:p>
    <w:p w14:paraId="4679517A" w14:textId="5E004A2F" w:rsidR="00B12311" w:rsidRPr="00B868A5" w:rsidRDefault="00B12311" w:rsidP="00B12311">
      <w:pPr>
        <w:tabs>
          <w:tab w:val="left" w:pos="1125"/>
        </w:tabs>
        <w:rPr>
          <w:b/>
          <w:bCs/>
          <w:color w:val="C00000"/>
          <w:sz w:val="32"/>
          <w:szCs w:val="32"/>
          <w:lang w:val="el-GR"/>
        </w:rPr>
      </w:pPr>
      <w:r w:rsidRPr="00B868A5">
        <w:rPr>
          <w:b/>
          <w:bCs/>
          <w:color w:val="C00000"/>
          <w:sz w:val="32"/>
          <w:szCs w:val="32"/>
          <w:lang w:val="el-GR"/>
        </w:rPr>
        <w:t xml:space="preserve">Θέματα αυθόρμητου λόγου(1΄-2΄)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4675"/>
        <w:gridCol w:w="4675"/>
      </w:tblGrid>
      <w:tr w:rsidR="00FB20B0" w14:paraId="50823C98" w14:textId="77777777" w:rsidTr="00B868A5">
        <w:tc>
          <w:tcPr>
            <w:tcW w:w="4675" w:type="dxa"/>
            <w:shd w:val="clear" w:color="auto" w:fill="F7CAAC" w:themeFill="accent2" w:themeFillTint="66"/>
          </w:tcPr>
          <w:p w14:paraId="32B00E82" w14:textId="77777777" w:rsidR="00FB20B0" w:rsidRPr="00FB20B0" w:rsidRDefault="00FB20B0" w:rsidP="00FB20B0">
            <w:pPr>
              <w:tabs>
                <w:tab w:val="left" w:pos="1125"/>
              </w:tabs>
              <w:rPr>
                <w:sz w:val="28"/>
                <w:szCs w:val="28"/>
                <w:lang w:val="el-GR"/>
              </w:rPr>
            </w:pPr>
            <w:r w:rsidRPr="00FB20B0">
              <w:rPr>
                <w:sz w:val="28"/>
                <w:szCs w:val="28"/>
                <w:lang w:val="el-GR"/>
              </w:rPr>
              <w:t>Μια φορά και έναν καιρό...</w:t>
            </w:r>
          </w:p>
          <w:p w14:paraId="461A3171" w14:textId="77777777" w:rsidR="00FB20B0" w:rsidRDefault="00FB20B0" w:rsidP="00B12311">
            <w:pPr>
              <w:tabs>
                <w:tab w:val="left" w:pos="1125"/>
              </w:tabs>
              <w:rPr>
                <w:sz w:val="28"/>
                <w:szCs w:val="28"/>
                <w:lang w:val="el-GR"/>
              </w:rPr>
            </w:pPr>
          </w:p>
        </w:tc>
        <w:tc>
          <w:tcPr>
            <w:tcW w:w="4675" w:type="dxa"/>
            <w:shd w:val="clear" w:color="auto" w:fill="F7CAAC" w:themeFill="accent2" w:themeFillTint="66"/>
          </w:tcPr>
          <w:p w14:paraId="7A39C5A3" w14:textId="77777777" w:rsidR="00FB20B0" w:rsidRPr="00FB20B0" w:rsidRDefault="00FB20B0" w:rsidP="00FB20B0">
            <w:pPr>
              <w:tabs>
                <w:tab w:val="left" w:pos="1125"/>
              </w:tabs>
              <w:rPr>
                <w:sz w:val="28"/>
                <w:szCs w:val="28"/>
                <w:lang w:val="el-GR"/>
              </w:rPr>
            </w:pPr>
            <w:r w:rsidRPr="00FB20B0">
              <w:rPr>
                <w:sz w:val="28"/>
                <w:szCs w:val="28"/>
                <w:lang w:val="el-GR"/>
              </w:rPr>
              <w:t>Η σάκα που θυμώνει...</w:t>
            </w:r>
          </w:p>
          <w:p w14:paraId="75E79669" w14:textId="77777777" w:rsidR="00FB20B0" w:rsidRDefault="00FB20B0" w:rsidP="00B12311">
            <w:pPr>
              <w:tabs>
                <w:tab w:val="left" w:pos="1125"/>
              </w:tabs>
              <w:rPr>
                <w:sz w:val="28"/>
                <w:szCs w:val="28"/>
                <w:lang w:val="el-GR"/>
              </w:rPr>
            </w:pPr>
          </w:p>
        </w:tc>
      </w:tr>
      <w:tr w:rsidR="00FB20B0" w14:paraId="3AE0B750" w14:textId="77777777" w:rsidTr="00B868A5">
        <w:tc>
          <w:tcPr>
            <w:tcW w:w="4675" w:type="dxa"/>
            <w:shd w:val="clear" w:color="auto" w:fill="F7CAAC" w:themeFill="accent2" w:themeFillTint="66"/>
          </w:tcPr>
          <w:p w14:paraId="205F4D39" w14:textId="77777777" w:rsidR="00FB20B0" w:rsidRPr="00FB20B0" w:rsidRDefault="00FB20B0" w:rsidP="00FB20B0">
            <w:pPr>
              <w:tabs>
                <w:tab w:val="left" w:pos="1125"/>
              </w:tabs>
              <w:rPr>
                <w:sz w:val="28"/>
                <w:szCs w:val="28"/>
                <w:lang w:val="el-GR"/>
              </w:rPr>
            </w:pPr>
            <w:r w:rsidRPr="00FB20B0">
              <w:rPr>
                <w:sz w:val="28"/>
                <w:szCs w:val="28"/>
                <w:lang w:val="el-GR"/>
              </w:rPr>
              <w:t>Η κιτρινοσκουφίτσα...</w:t>
            </w:r>
          </w:p>
          <w:p w14:paraId="2F5B7633" w14:textId="77777777" w:rsidR="00FB20B0" w:rsidRDefault="00FB20B0" w:rsidP="00B12311">
            <w:pPr>
              <w:tabs>
                <w:tab w:val="left" w:pos="1125"/>
              </w:tabs>
              <w:rPr>
                <w:sz w:val="28"/>
                <w:szCs w:val="28"/>
                <w:lang w:val="el-GR"/>
              </w:rPr>
            </w:pPr>
          </w:p>
        </w:tc>
        <w:tc>
          <w:tcPr>
            <w:tcW w:w="4675" w:type="dxa"/>
            <w:shd w:val="clear" w:color="auto" w:fill="F7CAAC" w:themeFill="accent2" w:themeFillTint="66"/>
          </w:tcPr>
          <w:p w14:paraId="52FF33FF" w14:textId="77777777" w:rsidR="00FB20B0" w:rsidRPr="00FB20B0" w:rsidRDefault="00FB20B0" w:rsidP="00FB20B0">
            <w:pPr>
              <w:tabs>
                <w:tab w:val="left" w:pos="1125"/>
              </w:tabs>
              <w:rPr>
                <w:sz w:val="28"/>
                <w:szCs w:val="28"/>
                <w:lang w:val="el-GR"/>
              </w:rPr>
            </w:pPr>
            <w:r w:rsidRPr="00FB20B0">
              <w:rPr>
                <w:sz w:val="28"/>
                <w:szCs w:val="28"/>
                <w:lang w:val="el-GR"/>
              </w:rPr>
              <w:t>Ο παιχνιδιάρης παππούς...</w:t>
            </w:r>
          </w:p>
          <w:p w14:paraId="62D25A57" w14:textId="77777777" w:rsidR="00FB20B0" w:rsidRDefault="00FB20B0" w:rsidP="00B12311">
            <w:pPr>
              <w:tabs>
                <w:tab w:val="left" w:pos="1125"/>
              </w:tabs>
              <w:rPr>
                <w:sz w:val="28"/>
                <w:szCs w:val="28"/>
                <w:lang w:val="el-GR"/>
              </w:rPr>
            </w:pPr>
          </w:p>
        </w:tc>
      </w:tr>
      <w:tr w:rsidR="00FB20B0" w14:paraId="4904D27A" w14:textId="77777777" w:rsidTr="00B868A5">
        <w:tc>
          <w:tcPr>
            <w:tcW w:w="4675" w:type="dxa"/>
            <w:shd w:val="clear" w:color="auto" w:fill="F7CAAC" w:themeFill="accent2" w:themeFillTint="66"/>
          </w:tcPr>
          <w:p w14:paraId="30573467" w14:textId="77777777" w:rsidR="00FB20B0" w:rsidRPr="00FB20B0" w:rsidRDefault="00FB20B0" w:rsidP="00FB20B0">
            <w:pPr>
              <w:tabs>
                <w:tab w:val="left" w:pos="1125"/>
              </w:tabs>
              <w:rPr>
                <w:sz w:val="28"/>
                <w:szCs w:val="28"/>
                <w:lang w:val="el-GR"/>
              </w:rPr>
            </w:pPr>
            <w:r w:rsidRPr="00FB20B0">
              <w:rPr>
                <w:sz w:val="28"/>
                <w:szCs w:val="28"/>
                <w:lang w:val="el-GR"/>
              </w:rPr>
              <w:t>Ο αδύνατος ελέφαντας...</w:t>
            </w:r>
          </w:p>
          <w:p w14:paraId="59E54DA1" w14:textId="77777777" w:rsidR="00FB20B0" w:rsidRDefault="00FB20B0" w:rsidP="00B12311">
            <w:pPr>
              <w:tabs>
                <w:tab w:val="left" w:pos="1125"/>
              </w:tabs>
              <w:rPr>
                <w:sz w:val="28"/>
                <w:szCs w:val="28"/>
                <w:lang w:val="el-GR"/>
              </w:rPr>
            </w:pPr>
          </w:p>
        </w:tc>
        <w:tc>
          <w:tcPr>
            <w:tcW w:w="4675" w:type="dxa"/>
            <w:shd w:val="clear" w:color="auto" w:fill="F7CAAC" w:themeFill="accent2" w:themeFillTint="66"/>
          </w:tcPr>
          <w:p w14:paraId="4788203D" w14:textId="77777777" w:rsidR="00FB20B0" w:rsidRPr="00FB20B0" w:rsidRDefault="00FB20B0" w:rsidP="00FB20B0">
            <w:pPr>
              <w:tabs>
                <w:tab w:val="left" w:pos="1125"/>
              </w:tabs>
              <w:rPr>
                <w:sz w:val="28"/>
                <w:szCs w:val="28"/>
                <w:lang w:val="el-GR"/>
              </w:rPr>
            </w:pPr>
            <w:r w:rsidRPr="00FB20B0">
              <w:rPr>
                <w:sz w:val="28"/>
                <w:szCs w:val="28"/>
                <w:lang w:val="el-GR"/>
              </w:rPr>
              <w:t>Το δέντρο με τις σοκολάτες...</w:t>
            </w:r>
          </w:p>
          <w:p w14:paraId="4CE003F6" w14:textId="77777777" w:rsidR="00FB20B0" w:rsidRDefault="00FB20B0" w:rsidP="00B12311">
            <w:pPr>
              <w:tabs>
                <w:tab w:val="left" w:pos="1125"/>
              </w:tabs>
              <w:rPr>
                <w:sz w:val="28"/>
                <w:szCs w:val="28"/>
                <w:lang w:val="el-GR"/>
              </w:rPr>
            </w:pPr>
          </w:p>
        </w:tc>
      </w:tr>
      <w:tr w:rsidR="00FB20B0" w14:paraId="320B8632" w14:textId="77777777" w:rsidTr="00B868A5">
        <w:tc>
          <w:tcPr>
            <w:tcW w:w="4675" w:type="dxa"/>
            <w:shd w:val="clear" w:color="auto" w:fill="F7CAAC" w:themeFill="accent2" w:themeFillTint="66"/>
          </w:tcPr>
          <w:p w14:paraId="7BC5127F" w14:textId="77777777" w:rsidR="00B868A5" w:rsidRDefault="00B868A5" w:rsidP="00FB20B0">
            <w:pPr>
              <w:tabs>
                <w:tab w:val="left" w:pos="1125"/>
              </w:tabs>
              <w:rPr>
                <w:sz w:val="28"/>
                <w:szCs w:val="28"/>
                <w:lang w:val="el-GR"/>
              </w:rPr>
            </w:pPr>
          </w:p>
          <w:p w14:paraId="3CEF1250" w14:textId="2DDC696C" w:rsidR="00FB20B0" w:rsidRPr="00FB20B0" w:rsidRDefault="00FB20B0" w:rsidP="00FB20B0">
            <w:pPr>
              <w:tabs>
                <w:tab w:val="left" w:pos="1125"/>
              </w:tabs>
              <w:rPr>
                <w:sz w:val="28"/>
                <w:szCs w:val="28"/>
                <w:lang w:val="el-GR"/>
              </w:rPr>
            </w:pPr>
            <w:r w:rsidRPr="00FB20B0">
              <w:rPr>
                <w:sz w:val="28"/>
                <w:szCs w:val="28"/>
                <w:lang w:val="el-GR"/>
              </w:rPr>
              <w:t xml:space="preserve">Τα ρομπότ δεν </w:t>
            </w:r>
            <w:r w:rsidR="00262C01">
              <w:rPr>
                <w:sz w:val="28"/>
                <w:szCs w:val="28"/>
                <w:lang w:val="el-GR"/>
              </w:rPr>
              <w:t>γελάνε</w:t>
            </w:r>
            <w:r w:rsidRPr="00FB20B0">
              <w:rPr>
                <w:sz w:val="28"/>
                <w:szCs w:val="28"/>
                <w:lang w:val="el-GR"/>
              </w:rPr>
              <w:t>...</w:t>
            </w:r>
          </w:p>
          <w:p w14:paraId="590B718E" w14:textId="77777777" w:rsidR="00FB20B0" w:rsidRDefault="00FB20B0" w:rsidP="00B12311">
            <w:pPr>
              <w:tabs>
                <w:tab w:val="left" w:pos="1125"/>
              </w:tabs>
              <w:rPr>
                <w:sz w:val="28"/>
                <w:szCs w:val="28"/>
                <w:lang w:val="el-GR"/>
              </w:rPr>
            </w:pPr>
          </w:p>
        </w:tc>
        <w:tc>
          <w:tcPr>
            <w:tcW w:w="4675" w:type="dxa"/>
            <w:shd w:val="clear" w:color="auto" w:fill="F7CAAC" w:themeFill="accent2" w:themeFillTint="66"/>
          </w:tcPr>
          <w:p w14:paraId="509E892D" w14:textId="77777777" w:rsidR="00B868A5" w:rsidRDefault="00B868A5" w:rsidP="00FB20B0">
            <w:pPr>
              <w:tabs>
                <w:tab w:val="left" w:pos="1125"/>
              </w:tabs>
              <w:rPr>
                <w:sz w:val="28"/>
                <w:szCs w:val="28"/>
                <w:lang w:val="el-GR"/>
              </w:rPr>
            </w:pPr>
          </w:p>
          <w:p w14:paraId="69A4C7D4" w14:textId="5263902A" w:rsidR="00FB20B0" w:rsidRPr="00FB20B0" w:rsidRDefault="00FB20B0" w:rsidP="00FB20B0">
            <w:pPr>
              <w:tabs>
                <w:tab w:val="left" w:pos="1125"/>
              </w:tabs>
              <w:rPr>
                <w:sz w:val="28"/>
                <w:szCs w:val="28"/>
                <w:lang w:val="el-GR"/>
              </w:rPr>
            </w:pPr>
            <w:r w:rsidRPr="00FB20B0">
              <w:rPr>
                <w:sz w:val="28"/>
                <w:szCs w:val="28"/>
                <w:lang w:val="el-GR"/>
              </w:rPr>
              <w:t>Παραμύθι είναι...</w:t>
            </w:r>
          </w:p>
          <w:p w14:paraId="27102942" w14:textId="77777777" w:rsidR="00FB20B0" w:rsidRDefault="00FB20B0" w:rsidP="00B12311">
            <w:pPr>
              <w:tabs>
                <w:tab w:val="left" w:pos="1125"/>
              </w:tabs>
              <w:rPr>
                <w:sz w:val="28"/>
                <w:szCs w:val="28"/>
                <w:lang w:val="el-GR"/>
              </w:rPr>
            </w:pPr>
          </w:p>
        </w:tc>
      </w:tr>
      <w:tr w:rsidR="00FB20B0" w14:paraId="79FE044C" w14:textId="77777777" w:rsidTr="00B868A5">
        <w:tc>
          <w:tcPr>
            <w:tcW w:w="4675" w:type="dxa"/>
            <w:shd w:val="clear" w:color="auto" w:fill="F7CAAC" w:themeFill="accent2" w:themeFillTint="66"/>
          </w:tcPr>
          <w:p w14:paraId="156B2DF8" w14:textId="77777777" w:rsidR="00FB20B0" w:rsidRDefault="00FB20B0" w:rsidP="00B12311">
            <w:pPr>
              <w:tabs>
                <w:tab w:val="left" w:pos="1125"/>
              </w:tabs>
              <w:rPr>
                <w:sz w:val="28"/>
                <w:szCs w:val="28"/>
                <w:lang w:val="el-GR"/>
              </w:rPr>
            </w:pPr>
            <w:r>
              <w:rPr>
                <w:sz w:val="28"/>
                <w:szCs w:val="28"/>
                <w:lang w:val="el-GR"/>
              </w:rPr>
              <w:lastRenderedPageBreak/>
              <w:t>Τόσα δάκρυα για το τίποτα...</w:t>
            </w:r>
          </w:p>
          <w:p w14:paraId="7F27EEFF" w14:textId="241003B6" w:rsidR="00FB20B0" w:rsidRDefault="00FB20B0" w:rsidP="00B12311">
            <w:pPr>
              <w:tabs>
                <w:tab w:val="left" w:pos="1125"/>
              </w:tabs>
              <w:rPr>
                <w:sz w:val="28"/>
                <w:szCs w:val="28"/>
                <w:lang w:val="el-GR"/>
              </w:rPr>
            </w:pPr>
          </w:p>
        </w:tc>
        <w:tc>
          <w:tcPr>
            <w:tcW w:w="4675" w:type="dxa"/>
            <w:shd w:val="clear" w:color="auto" w:fill="F7CAAC" w:themeFill="accent2" w:themeFillTint="66"/>
          </w:tcPr>
          <w:p w14:paraId="3A08ADBD" w14:textId="1C9962D5" w:rsidR="00FB20B0" w:rsidRDefault="00FB20B0" w:rsidP="00B12311">
            <w:pPr>
              <w:tabs>
                <w:tab w:val="left" w:pos="1125"/>
              </w:tabs>
              <w:rPr>
                <w:sz w:val="28"/>
                <w:szCs w:val="28"/>
                <w:lang w:val="el-GR"/>
              </w:rPr>
            </w:pPr>
            <w:r>
              <w:rPr>
                <w:sz w:val="28"/>
                <w:szCs w:val="28"/>
                <w:lang w:val="el-GR"/>
              </w:rPr>
              <w:t>Ο πόλεμος των μολυβιών...</w:t>
            </w:r>
          </w:p>
        </w:tc>
      </w:tr>
      <w:tr w:rsidR="00FB20B0" w14:paraId="0030139A" w14:textId="77777777" w:rsidTr="00B868A5">
        <w:tc>
          <w:tcPr>
            <w:tcW w:w="4675" w:type="dxa"/>
            <w:shd w:val="clear" w:color="auto" w:fill="F7CAAC" w:themeFill="accent2" w:themeFillTint="66"/>
          </w:tcPr>
          <w:p w14:paraId="433ABE54" w14:textId="77777777" w:rsidR="00FB20B0" w:rsidRDefault="00FB20B0" w:rsidP="00B12311">
            <w:pPr>
              <w:tabs>
                <w:tab w:val="left" w:pos="1125"/>
              </w:tabs>
              <w:rPr>
                <w:sz w:val="28"/>
                <w:szCs w:val="28"/>
                <w:lang w:val="el-GR"/>
              </w:rPr>
            </w:pPr>
            <w:r>
              <w:rPr>
                <w:sz w:val="28"/>
                <w:szCs w:val="28"/>
                <w:lang w:val="el-GR"/>
              </w:rPr>
              <w:t>Δύο και πέντε...</w:t>
            </w:r>
          </w:p>
          <w:p w14:paraId="20F7D33E" w14:textId="4798928B" w:rsidR="00FB20B0" w:rsidRDefault="00FB20B0" w:rsidP="00B12311">
            <w:pPr>
              <w:tabs>
                <w:tab w:val="left" w:pos="1125"/>
              </w:tabs>
              <w:rPr>
                <w:sz w:val="28"/>
                <w:szCs w:val="28"/>
                <w:lang w:val="el-GR"/>
              </w:rPr>
            </w:pPr>
          </w:p>
        </w:tc>
        <w:tc>
          <w:tcPr>
            <w:tcW w:w="4675" w:type="dxa"/>
            <w:shd w:val="clear" w:color="auto" w:fill="F7CAAC" w:themeFill="accent2" w:themeFillTint="66"/>
          </w:tcPr>
          <w:p w14:paraId="5E6FC046" w14:textId="24060A37" w:rsidR="00FB20B0" w:rsidRDefault="00FB20B0" w:rsidP="00B12311">
            <w:pPr>
              <w:tabs>
                <w:tab w:val="left" w:pos="1125"/>
              </w:tabs>
              <w:rPr>
                <w:sz w:val="28"/>
                <w:szCs w:val="28"/>
                <w:lang w:val="el-GR"/>
              </w:rPr>
            </w:pPr>
            <w:r>
              <w:rPr>
                <w:sz w:val="28"/>
                <w:szCs w:val="28"/>
                <w:lang w:val="el-GR"/>
              </w:rPr>
              <w:t>Το παιδί που δεν είχε σπίτι...</w:t>
            </w:r>
          </w:p>
        </w:tc>
      </w:tr>
      <w:tr w:rsidR="00FB20B0" w14:paraId="318F4C66" w14:textId="77777777" w:rsidTr="00B868A5">
        <w:tc>
          <w:tcPr>
            <w:tcW w:w="4675" w:type="dxa"/>
            <w:shd w:val="clear" w:color="auto" w:fill="F7CAAC" w:themeFill="accent2" w:themeFillTint="66"/>
          </w:tcPr>
          <w:p w14:paraId="13DC9F21" w14:textId="77777777" w:rsidR="00FB20B0" w:rsidRDefault="00624AED" w:rsidP="00B12311">
            <w:pPr>
              <w:tabs>
                <w:tab w:val="left" w:pos="1125"/>
              </w:tabs>
              <w:rPr>
                <w:sz w:val="28"/>
                <w:szCs w:val="28"/>
                <w:lang w:val="el-GR"/>
              </w:rPr>
            </w:pPr>
            <w:r>
              <w:rPr>
                <w:sz w:val="28"/>
                <w:szCs w:val="28"/>
                <w:lang w:val="el-GR"/>
              </w:rPr>
              <w:t>Και ζήσαν αυτοί καλά και εμείς καλύτερα...</w:t>
            </w:r>
          </w:p>
          <w:p w14:paraId="4F6CAA13" w14:textId="08111EF0" w:rsidR="008E32D8" w:rsidRDefault="008E32D8" w:rsidP="00B12311">
            <w:pPr>
              <w:tabs>
                <w:tab w:val="left" w:pos="1125"/>
              </w:tabs>
              <w:rPr>
                <w:sz w:val="28"/>
                <w:szCs w:val="28"/>
                <w:lang w:val="el-GR"/>
              </w:rPr>
            </w:pPr>
          </w:p>
        </w:tc>
        <w:tc>
          <w:tcPr>
            <w:tcW w:w="4675" w:type="dxa"/>
            <w:shd w:val="clear" w:color="auto" w:fill="F7CAAC" w:themeFill="accent2" w:themeFillTint="66"/>
          </w:tcPr>
          <w:p w14:paraId="0BEC8AB7" w14:textId="77777777" w:rsidR="00FB20B0" w:rsidRDefault="008E32D8" w:rsidP="00B12311">
            <w:pPr>
              <w:tabs>
                <w:tab w:val="left" w:pos="1125"/>
              </w:tabs>
              <w:rPr>
                <w:sz w:val="28"/>
                <w:szCs w:val="28"/>
                <w:lang w:val="el-GR"/>
              </w:rPr>
            </w:pPr>
            <w:r>
              <w:rPr>
                <w:sz w:val="28"/>
                <w:szCs w:val="28"/>
                <w:lang w:val="el-GR"/>
              </w:rPr>
              <w:t>Αν χαθούν τα παραμύθια...</w:t>
            </w:r>
          </w:p>
          <w:p w14:paraId="64494B08" w14:textId="77777777" w:rsidR="00B55B52" w:rsidRDefault="00B55B52" w:rsidP="00B12311">
            <w:pPr>
              <w:tabs>
                <w:tab w:val="left" w:pos="1125"/>
              </w:tabs>
              <w:rPr>
                <w:sz w:val="28"/>
                <w:szCs w:val="28"/>
                <w:lang w:val="el-GR"/>
              </w:rPr>
            </w:pPr>
          </w:p>
          <w:p w14:paraId="16C57E69" w14:textId="71150AD3" w:rsidR="00B55B52" w:rsidRDefault="00B55B52" w:rsidP="00B12311">
            <w:pPr>
              <w:tabs>
                <w:tab w:val="left" w:pos="1125"/>
              </w:tabs>
              <w:rPr>
                <w:sz w:val="28"/>
                <w:szCs w:val="28"/>
                <w:lang w:val="el-GR"/>
              </w:rPr>
            </w:pPr>
            <w:r>
              <w:rPr>
                <w:sz w:val="28"/>
                <w:szCs w:val="28"/>
                <w:lang w:val="el-GR"/>
              </w:rPr>
              <w:t>Τα δικαιώματα των λύκων...</w:t>
            </w:r>
          </w:p>
        </w:tc>
      </w:tr>
      <w:tr w:rsidR="00FB20B0" w14:paraId="4089BD59" w14:textId="77777777" w:rsidTr="00B868A5">
        <w:tc>
          <w:tcPr>
            <w:tcW w:w="4675" w:type="dxa"/>
            <w:shd w:val="clear" w:color="auto" w:fill="F7CAAC" w:themeFill="accent2" w:themeFillTint="66"/>
          </w:tcPr>
          <w:p w14:paraId="77BBAB11" w14:textId="77777777" w:rsidR="00FB20B0" w:rsidRDefault="008E32D8" w:rsidP="00B12311">
            <w:pPr>
              <w:tabs>
                <w:tab w:val="left" w:pos="1125"/>
              </w:tabs>
              <w:rPr>
                <w:sz w:val="28"/>
                <w:szCs w:val="28"/>
                <w:lang w:val="el-GR"/>
              </w:rPr>
            </w:pPr>
            <w:r>
              <w:rPr>
                <w:sz w:val="28"/>
                <w:szCs w:val="28"/>
                <w:lang w:val="el-GR"/>
              </w:rPr>
              <w:t>Η μάγισσα Ειρήνη...</w:t>
            </w:r>
          </w:p>
          <w:p w14:paraId="6172BF1E" w14:textId="3651B5E4" w:rsidR="008E32D8" w:rsidRDefault="008E32D8" w:rsidP="00B12311">
            <w:pPr>
              <w:tabs>
                <w:tab w:val="left" w:pos="1125"/>
              </w:tabs>
              <w:rPr>
                <w:sz w:val="28"/>
                <w:szCs w:val="28"/>
                <w:lang w:val="el-GR"/>
              </w:rPr>
            </w:pPr>
          </w:p>
        </w:tc>
        <w:tc>
          <w:tcPr>
            <w:tcW w:w="4675" w:type="dxa"/>
            <w:shd w:val="clear" w:color="auto" w:fill="F7CAAC" w:themeFill="accent2" w:themeFillTint="66"/>
          </w:tcPr>
          <w:p w14:paraId="0A1AC87B" w14:textId="145584BF" w:rsidR="00FB20B0" w:rsidRDefault="008E32D8" w:rsidP="00B12311">
            <w:pPr>
              <w:tabs>
                <w:tab w:val="left" w:pos="1125"/>
              </w:tabs>
              <w:rPr>
                <w:sz w:val="28"/>
                <w:szCs w:val="28"/>
                <w:lang w:val="el-GR"/>
              </w:rPr>
            </w:pPr>
            <w:r>
              <w:rPr>
                <w:sz w:val="28"/>
                <w:szCs w:val="28"/>
                <w:lang w:val="el-GR"/>
              </w:rPr>
              <w:t>Και περίμεναν να βρέξει...</w:t>
            </w:r>
          </w:p>
        </w:tc>
      </w:tr>
      <w:tr w:rsidR="00EE4896" w14:paraId="4356864C" w14:textId="77777777" w:rsidTr="00B868A5">
        <w:tc>
          <w:tcPr>
            <w:tcW w:w="4675" w:type="dxa"/>
            <w:shd w:val="clear" w:color="auto" w:fill="F7CAAC" w:themeFill="accent2" w:themeFillTint="66"/>
          </w:tcPr>
          <w:p w14:paraId="7E9864AB" w14:textId="14DE4F0F" w:rsidR="00EE4896" w:rsidRDefault="000557FF" w:rsidP="00B12311">
            <w:pPr>
              <w:tabs>
                <w:tab w:val="left" w:pos="1125"/>
              </w:tabs>
              <w:rPr>
                <w:sz w:val="28"/>
                <w:szCs w:val="28"/>
                <w:lang w:val="el-GR"/>
              </w:rPr>
            </w:pPr>
            <w:r>
              <w:rPr>
                <w:sz w:val="28"/>
                <w:szCs w:val="28"/>
                <w:lang w:val="el-GR"/>
              </w:rPr>
              <w:t>Το κορίτσι και ο υπολογιστής...</w:t>
            </w:r>
          </w:p>
          <w:p w14:paraId="22722022" w14:textId="066227AA" w:rsidR="00EE4896" w:rsidRDefault="00EE4896" w:rsidP="00B12311">
            <w:pPr>
              <w:tabs>
                <w:tab w:val="left" w:pos="1125"/>
              </w:tabs>
              <w:rPr>
                <w:sz w:val="28"/>
                <w:szCs w:val="28"/>
                <w:lang w:val="el-GR"/>
              </w:rPr>
            </w:pPr>
          </w:p>
        </w:tc>
        <w:tc>
          <w:tcPr>
            <w:tcW w:w="4675" w:type="dxa"/>
            <w:shd w:val="clear" w:color="auto" w:fill="F7CAAC" w:themeFill="accent2" w:themeFillTint="66"/>
          </w:tcPr>
          <w:p w14:paraId="0F4774BF" w14:textId="64E247E3" w:rsidR="00EE4896" w:rsidRDefault="00B868A5" w:rsidP="00B12311">
            <w:pPr>
              <w:tabs>
                <w:tab w:val="left" w:pos="1125"/>
              </w:tabs>
              <w:rPr>
                <w:sz w:val="28"/>
                <w:szCs w:val="28"/>
                <w:lang w:val="el-GR"/>
              </w:rPr>
            </w:pPr>
            <w:r>
              <w:rPr>
                <w:sz w:val="28"/>
                <w:szCs w:val="28"/>
                <w:lang w:val="el-GR"/>
              </w:rPr>
              <w:t>Το νόμισμα που έκλαιγε...</w:t>
            </w:r>
          </w:p>
        </w:tc>
      </w:tr>
      <w:tr w:rsidR="00EE4896" w14:paraId="5D322254" w14:textId="77777777" w:rsidTr="00B868A5">
        <w:tc>
          <w:tcPr>
            <w:tcW w:w="4675" w:type="dxa"/>
            <w:shd w:val="clear" w:color="auto" w:fill="F7CAAC" w:themeFill="accent2" w:themeFillTint="66"/>
          </w:tcPr>
          <w:p w14:paraId="73EAC662" w14:textId="77777777" w:rsidR="00EE4896" w:rsidRDefault="00B868A5" w:rsidP="00B12311">
            <w:pPr>
              <w:tabs>
                <w:tab w:val="left" w:pos="1125"/>
              </w:tabs>
              <w:rPr>
                <w:sz w:val="28"/>
                <w:szCs w:val="28"/>
                <w:lang w:val="el-GR"/>
              </w:rPr>
            </w:pPr>
            <w:r>
              <w:rPr>
                <w:sz w:val="28"/>
                <w:szCs w:val="28"/>
                <w:lang w:val="el-GR"/>
              </w:rPr>
              <w:t>Αν έγραφα ένα παραμύθι...</w:t>
            </w:r>
          </w:p>
          <w:p w14:paraId="2F49BFB0" w14:textId="57946B72" w:rsidR="00B868A5" w:rsidRDefault="00B868A5" w:rsidP="00B12311">
            <w:pPr>
              <w:tabs>
                <w:tab w:val="left" w:pos="1125"/>
              </w:tabs>
              <w:rPr>
                <w:sz w:val="28"/>
                <w:szCs w:val="28"/>
                <w:lang w:val="el-GR"/>
              </w:rPr>
            </w:pPr>
          </w:p>
        </w:tc>
        <w:tc>
          <w:tcPr>
            <w:tcW w:w="4675" w:type="dxa"/>
            <w:shd w:val="clear" w:color="auto" w:fill="F7CAAC" w:themeFill="accent2" w:themeFillTint="66"/>
          </w:tcPr>
          <w:p w14:paraId="3B4B9223" w14:textId="68DA95FF" w:rsidR="00EE4896" w:rsidRDefault="00A04755" w:rsidP="00B12311">
            <w:pPr>
              <w:tabs>
                <w:tab w:val="left" w:pos="1125"/>
              </w:tabs>
              <w:rPr>
                <w:sz w:val="28"/>
                <w:szCs w:val="28"/>
                <w:lang w:val="el-GR"/>
              </w:rPr>
            </w:pPr>
            <w:r>
              <w:rPr>
                <w:sz w:val="28"/>
                <w:szCs w:val="28"/>
                <w:lang w:val="el-GR"/>
              </w:rPr>
              <w:t>Ο αγαπημένος μου ήρωας / Η αγαπημένη μου ηρωίδα παραμυθιού είναι...</w:t>
            </w:r>
          </w:p>
        </w:tc>
      </w:tr>
    </w:tbl>
    <w:p w14:paraId="7BAB1B02" w14:textId="77777777" w:rsidR="00FB20B0" w:rsidRDefault="00FB20B0" w:rsidP="00B12311">
      <w:pPr>
        <w:tabs>
          <w:tab w:val="left" w:pos="1125"/>
        </w:tabs>
        <w:rPr>
          <w:b/>
          <w:bCs/>
          <w:sz w:val="28"/>
          <w:szCs w:val="28"/>
          <w:lang w:val="el-GR"/>
        </w:rPr>
      </w:pPr>
    </w:p>
    <w:p w14:paraId="7BE01130" w14:textId="1F585072" w:rsidR="00FB20B0" w:rsidRPr="00973136" w:rsidRDefault="00A8116A" w:rsidP="00B12311">
      <w:pPr>
        <w:tabs>
          <w:tab w:val="left" w:pos="1125"/>
        </w:tabs>
        <w:rPr>
          <w:b/>
          <w:bCs/>
          <w:sz w:val="28"/>
          <w:szCs w:val="28"/>
          <w:lang w:val="el-GR"/>
        </w:rPr>
      </w:pPr>
      <w:r w:rsidRPr="00973136">
        <w:rPr>
          <w:b/>
          <w:bCs/>
          <w:sz w:val="28"/>
          <w:szCs w:val="28"/>
          <w:lang w:val="el-GR"/>
        </w:rPr>
        <w:t>Τα επιχειρήματα των παραμυθιών (για μαθητές/τριες Ε΄Δημοτικού)</w:t>
      </w:r>
    </w:p>
    <w:p w14:paraId="6E8A04A5" w14:textId="1595CB0D" w:rsidR="00F70F47" w:rsidRPr="00F70F47" w:rsidRDefault="00F70F47" w:rsidP="00F70F47">
      <w:pPr>
        <w:tabs>
          <w:tab w:val="left" w:pos="1125"/>
        </w:tabs>
        <w:jc w:val="both"/>
        <w:rPr>
          <w:sz w:val="24"/>
          <w:szCs w:val="24"/>
          <w:lang w:val="el-GR"/>
        </w:rPr>
      </w:pPr>
      <w:r w:rsidRPr="00F70F47">
        <w:rPr>
          <w:sz w:val="24"/>
          <w:szCs w:val="24"/>
          <w:lang w:val="el-GR"/>
        </w:rPr>
        <w:t xml:space="preserve">Οι μαθητές/τριες </w:t>
      </w:r>
      <w:r w:rsidRPr="00973136">
        <w:rPr>
          <w:sz w:val="24"/>
          <w:szCs w:val="24"/>
          <w:lang w:val="el-GR"/>
        </w:rPr>
        <w:t xml:space="preserve">επινοούν επιχειρήματα πειθούς </w:t>
      </w:r>
      <w:r w:rsidRPr="00F70F47">
        <w:rPr>
          <w:sz w:val="24"/>
          <w:szCs w:val="24"/>
          <w:lang w:val="el-GR"/>
        </w:rPr>
        <w:t xml:space="preserve">με αφορμή προβλήματα που εμφανίζονται σε γνωστά παραμύθια. </w:t>
      </w:r>
      <w:r w:rsidRPr="00973136">
        <w:rPr>
          <w:sz w:val="24"/>
          <w:szCs w:val="24"/>
          <w:lang w:val="el-GR"/>
        </w:rPr>
        <w:t>Το θέμα επιλέγεται κατόπιν κλήρωσης.</w:t>
      </w:r>
    </w:p>
    <w:p w14:paraId="3FE110EC" w14:textId="5F56B201" w:rsidR="00F70F47" w:rsidRPr="00F70F47" w:rsidRDefault="00525633" w:rsidP="00F70F47">
      <w:pPr>
        <w:tabs>
          <w:tab w:val="left" w:pos="1125"/>
        </w:tabs>
        <w:rPr>
          <w:b/>
          <w:bCs/>
          <w:sz w:val="28"/>
          <w:szCs w:val="28"/>
        </w:rPr>
      </w:pPr>
      <w:r>
        <w:rPr>
          <w:b/>
          <w:bCs/>
          <w:noProof/>
          <w:sz w:val="28"/>
          <w:szCs w:val="28"/>
          <w:lang w:val="el-GR"/>
        </w:rPr>
        <w:drawing>
          <wp:anchor distT="0" distB="0" distL="114300" distR="114300" simplePos="0" relativeHeight="251658240" behindDoc="0" locked="0" layoutInCell="1" allowOverlap="1" wp14:anchorId="51C9E494" wp14:editId="4AD11F0F">
            <wp:simplePos x="0" y="0"/>
            <wp:positionH relativeFrom="margin">
              <wp:align>right</wp:align>
            </wp:positionH>
            <wp:positionV relativeFrom="paragraph">
              <wp:posOffset>6350</wp:posOffset>
            </wp:positionV>
            <wp:extent cx="2447925" cy="35528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7925" cy="3552825"/>
                    </a:xfrm>
                    <a:prstGeom prst="rect">
                      <a:avLst/>
                    </a:prstGeom>
                    <a:noFill/>
                  </pic:spPr>
                </pic:pic>
              </a:graphicData>
            </a:graphic>
            <wp14:sizeRelH relativeFrom="page">
              <wp14:pctWidth>0</wp14:pctWidth>
            </wp14:sizeRelH>
            <wp14:sizeRelV relativeFrom="page">
              <wp14:pctHeight>0</wp14:pctHeight>
            </wp14:sizeRelV>
          </wp:anchor>
        </w:drawing>
      </w:r>
      <w:r w:rsidR="00F70F47" w:rsidRPr="00F70F47">
        <w:rPr>
          <w:b/>
          <w:bCs/>
          <w:sz w:val="28"/>
          <w:szCs w:val="28"/>
          <w:lang w:val="el-GR"/>
        </w:rPr>
        <w:t xml:space="preserve">Προτεινόμενα θέματα: </w:t>
      </w:r>
    </w:p>
    <w:p w14:paraId="385305A0" w14:textId="77777777" w:rsidR="00F70F47" w:rsidRPr="00F70F47" w:rsidRDefault="00F70F47" w:rsidP="00F70F47">
      <w:pPr>
        <w:tabs>
          <w:tab w:val="left" w:pos="1125"/>
        </w:tabs>
        <w:jc w:val="both"/>
        <w:rPr>
          <w:sz w:val="24"/>
          <w:szCs w:val="24"/>
          <w:lang w:val="el-GR"/>
        </w:rPr>
      </w:pPr>
      <w:r w:rsidRPr="00F70F47">
        <w:rPr>
          <w:sz w:val="24"/>
          <w:szCs w:val="24"/>
          <w:lang w:val="el-GR"/>
        </w:rPr>
        <w:t xml:space="preserve">• Ποια επιχειρήματα χρησιμοποιεί ο λύκος για να πείσει τα τρία γουρουνάκια να βγουν έξω από το σπιτάκι τους; </w:t>
      </w:r>
    </w:p>
    <w:p w14:paraId="640BA76F" w14:textId="77777777" w:rsidR="00F70F47" w:rsidRPr="00F70F47" w:rsidRDefault="00F70F47" w:rsidP="00F70F47">
      <w:pPr>
        <w:tabs>
          <w:tab w:val="left" w:pos="1125"/>
        </w:tabs>
        <w:jc w:val="both"/>
        <w:rPr>
          <w:sz w:val="24"/>
          <w:szCs w:val="24"/>
          <w:lang w:val="el-GR"/>
        </w:rPr>
      </w:pPr>
      <w:r w:rsidRPr="00F70F47">
        <w:rPr>
          <w:sz w:val="24"/>
          <w:szCs w:val="24"/>
          <w:lang w:val="el-GR"/>
        </w:rPr>
        <w:t xml:space="preserve">•Ποια επιχειρήματα χρησιμοποιεί ο λύκος για να πείσει την Κοκκινοσκουφίτσα να αλλάξει μονοπάτι στο δάσος; </w:t>
      </w:r>
    </w:p>
    <w:p w14:paraId="2E234523" w14:textId="77777777" w:rsidR="00F70F47" w:rsidRPr="00F70F47" w:rsidRDefault="00F70F47" w:rsidP="00F70F47">
      <w:pPr>
        <w:tabs>
          <w:tab w:val="left" w:pos="1125"/>
        </w:tabs>
        <w:jc w:val="both"/>
        <w:rPr>
          <w:sz w:val="24"/>
          <w:szCs w:val="24"/>
          <w:lang w:val="el-GR"/>
        </w:rPr>
      </w:pPr>
      <w:r w:rsidRPr="00F70F47">
        <w:rPr>
          <w:sz w:val="24"/>
          <w:szCs w:val="24"/>
          <w:lang w:val="el-GR"/>
        </w:rPr>
        <w:t xml:space="preserve">•Ποια επιχειρήματα χρησιμοποιεί η Χιονάτη για να πείσει τους εφτά νάνους να την φιλοξενήσουν; </w:t>
      </w:r>
    </w:p>
    <w:p w14:paraId="26FF1762" w14:textId="77777777" w:rsidR="00F70F47" w:rsidRPr="00973136" w:rsidRDefault="00F70F47" w:rsidP="00F70F47">
      <w:pPr>
        <w:tabs>
          <w:tab w:val="left" w:pos="1125"/>
        </w:tabs>
        <w:jc w:val="both"/>
        <w:rPr>
          <w:sz w:val="24"/>
          <w:szCs w:val="24"/>
          <w:lang w:val="el-GR"/>
        </w:rPr>
      </w:pPr>
      <w:r w:rsidRPr="00F70F47">
        <w:rPr>
          <w:sz w:val="24"/>
          <w:szCs w:val="24"/>
          <w:lang w:val="el-GR"/>
        </w:rPr>
        <w:t xml:space="preserve">•Ποια επιχειρήματα χρησιμοποιεί η μικρή γοργόνα για να πείσει τη μάγισσα του βυθού να της δώσει πόδια; </w:t>
      </w:r>
    </w:p>
    <w:p w14:paraId="5BB3C31D" w14:textId="1E2C5D2C" w:rsidR="00F70F47" w:rsidRPr="00F70F47" w:rsidRDefault="00F70F47" w:rsidP="00F70F47">
      <w:pPr>
        <w:tabs>
          <w:tab w:val="left" w:pos="1125"/>
        </w:tabs>
        <w:jc w:val="both"/>
        <w:rPr>
          <w:sz w:val="24"/>
          <w:szCs w:val="24"/>
          <w:lang w:val="el-GR"/>
        </w:rPr>
      </w:pPr>
      <w:r w:rsidRPr="00F70F47">
        <w:rPr>
          <w:sz w:val="24"/>
          <w:szCs w:val="24"/>
          <w:lang w:val="el-GR"/>
        </w:rPr>
        <w:t xml:space="preserve">•Ποια επιχειρήματα χρησιμοποιεί η Σταχτοπούτα, για να πείσει την κακιά μητριά και τις δύο αδερφές να την αφήσουν να πάει στο χορό του παλατιού; </w:t>
      </w:r>
    </w:p>
    <w:p w14:paraId="1A512088" w14:textId="53A8858E" w:rsidR="00F70F47" w:rsidRPr="00973136" w:rsidRDefault="00F70F47" w:rsidP="00F70F47">
      <w:pPr>
        <w:tabs>
          <w:tab w:val="left" w:pos="1125"/>
        </w:tabs>
        <w:jc w:val="both"/>
        <w:rPr>
          <w:sz w:val="24"/>
          <w:szCs w:val="24"/>
          <w:lang w:val="el-GR"/>
        </w:rPr>
      </w:pPr>
      <w:r w:rsidRPr="00F70F47">
        <w:rPr>
          <w:sz w:val="24"/>
          <w:szCs w:val="24"/>
          <w:lang w:val="el-GR"/>
        </w:rPr>
        <w:lastRenderedPageBreak/>
        <w:t xml:space="preserve">•Ποια επιχειρήματα θα χρησιμοποιήσεις για να πείσεις τον πατέρα να σταματήσει να βγάζει το κοριτσάκι με τα σπίρτα στο δρόμο για να εργαστεί; </w:t>
      </w:r>
    </w:p>
    <w:p w14:paraId="031884B6" w14:textId="53A1620F" w:rsidR="00EE4B63" w:rsidRDefault="00F70F47" w:rsidP="00F70F47">
      <w:pPr>
        <w:tabs>
          <w:tab w:val="left" w:pos="1125"/>
        </w:tabs>
        <w:jc w:val="both"/>
        <w:rPr>
          <w:sz w:val="24"/>
          <w:szCs w:val="24"/>
          <w:lang w:val="el-GR"/>
        </w:rPr>
      </w:pPr>
      <w:r w:rsidRPr="00F70F47">
        <w:rPr>
          <w:sz w:val="24"/>
          <w:szCs w:val="24"/>
          <w:lang w:val="el-GR"/>
        </w:rPr>
        <w:t>•</w:t>
      </w:r>
      <w:r w:rsidR="00EE4B63" w:rsidRPr="00973136">
        <w:rPr>
          <w:sz w:val="24"/>
          <w:szCs w:val="24"/>
          <w:lang w:val="el-GR"/>
        </w:rPr>
        <w:t xml:space="preserve"> Ποια επιχειρήματα θα χρησιμοποιούσες για να πείσεις τον φαντασμένο αυτοκράτορα να σταματήσει να δίνει τόση προσοχή στα ρούχα που φορούσε κάθε μέρα; </w:t>
      </w:r>
    </w:p>
    <w:p w14:paraId="713BAA98" w14:textId="44225DEE" w:rsidR="00525633" w:rsidRPr="00973136" w:rsidRDefault="00525633" w:rsidP="00F70F47">
      <w:pPr>
        <w:tabs>
          <w:tab w:val="left" w:pos="1125"/>
        </w:tabs>
        <w:jc w:val="both"/>
        <w:rPr>
          <w:sz w:val="24"/>
          <w:szCs w:val="24"/>
          <w:lang w:val="el-GR"/>
        </w:rPr>
      </w:pPr>
      <w:r>
        <w:rPr>
          <w:noProof/>
        </w:rPr>
        <w:drawing>
          <wp:inline distT="0" distB="0" distL="0" distR="0" wp14:anchorId="2C765E55" wp14:editId="720AF10A">
            <wp:extent cx="5943600" cy="4023995"/>
            <wp:effectExtent l="0" t="0" r="0" b="0"/>
            <wp:docPr id="4" name="Picture 4" descr="Fairy Tale Paintings | Paintings &amp; Art | Monterey &amp; Carmel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y Tale Paintings | Paintings &amp; Art | Monterey &amp; Carmel Art Gall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23995"/>
                    </a:xfrm>
                    <a:prstGeom prst="rect">
                      <a:avLst/>
                    </a:prstGeom>
                    <a:noFill/>
                    <a:ln>
                      <a:noFill/>
                    </a:ln>
                  </pic:spPr>
                </pic:pic>
              </a:graphicData>
            </a:graphic>
          </wp:inline>
        </w:drawing>
      </w:r>
    </w:p>
    <w:p w14:paraId="356107FF" w14:textId="62F990D2" w:rsidR="00EE4B63" w:rsidRDefault="00EE4B63" w:rsidP="00F70F47">
      <w:pPr>
        <w:tabs>
          <w:tab w:val="left" w:pos="1125"/>
        </w:tabs>
        <w:jc w:val="both"/>
        <w:rPr>
          <w:b/>
          <w:bCs/>
          <w:sz w:val="32"/>
          <w:szCs w:val="32"/>
          <w:lang w:val="el-GR"/>
        </w:rPr>
      </w:pPr>
      <w:r w:rsidRPr="00EE4B63">
        <w:rPr>
          <w:b/>
          <w:bCs/>
          <w:sz w:val="32"/>
          <w:szCs w:val="32"/>
          <w:lang w:val="el-GR"/>
        </w:rPr>
        <w:t>Εικονικές δίκες επιχειρημάτων (για μαθητές/τριες ΣΤ΄Δημοτικού)</w:t>
      </w:r>
    </w:p>
    <w:tbl>
      <w:tblPr>
        <w:tblStyle w:val="a3"/>
        <w:tblW w:w="0" w:type="auto"/>
        <w:tblLook w:val="04A0" w:firstRow="1" w:lastRow="0" w:firstColumn="1" w:lastColumn="0" w:noHBand="0" w:noVBand="1"/>
      </w:tblPr>
      <w:tblGrid>
        <w:gridCol w:w="4675"/>
        <w:gridCol w:w="4675"/>
      </w:tblGrid>
      <w:tr w:rsidR="00506F37" w14:paraId="2DC36F7A" w14:textId="77777777" w:rsidTr="009441BD">
        <w:tc>
          <w:tcPr>
            <w:tcW w:w="9350" w:type="dxa"/>
            <w:gridSpan w:val="2"/>
          </w:tcPr>
          <w:p w14:paraId="4B03B9AC" w14:textId="77777777" w:rsidR="00506F37" w:rsidRPr="00973136" w:rsidRDefault="00506F37" w:rsidP="00F70F47">
            <w:pPr>
              <w:tabs>
                <w:tab w:val="left" w:pos="1125"/>
              </w:tabs>
              <w:jc w:val="both"/>
              <w:rPr>
                <w:b/>
                <w:bCs/>
                <w:sz w:val="28"/>
                <w:szCs w:val="28"/>
                <w:lang w:val="el-GR"/>
              </w:rPr>
            </w:pPr>
            <w:r w:rsidRPr="00973136">
              <w:rPr>
                <w:b/>
                <w:bCs/>
                <w:sz w:val="28"/>
                <w:szCs w:val="28"/>
                <w:lang w:val="el-GR"/>
              </w:rPr>
              <w:t>Με αφορμή το παραμύθι «Τα καινούργια ρούχα του αυτοκράτορα»</w:t>
            </w:r>
          </w:p>
          <w:p w14:paraId="3F07EAB1" w14:textId="4543D5C4" w:rsidR="00506F37" w:rsidRDefault="00000000" w:rsidP="00F70F47">
            <w:pPr>
              <w:tabs>
                <w:tab w:val="left" w:pos="1125"/>
              </w:tabs>
              <w:jc w:val="both"/>
              <w:rPr>
                <w:b/>
                <w:bCs/>
                <w:sz w:val="32"/>
                <w:szCs w:val="32"/>
                <w:lang w:val="el-GR"/>
              </w:rPr>
            </w:pPr>
            <w:hyperlink r:id="rId8" w:history="1">
              <w:r w:rsidR="00506F37" w:rsidRPr="00973136">
                <w:rPr>
                  <w:rStyle w:val="-"/>
                  <w:b/>
                  <w:bCs/>
                  <w:sz w:val="28"/>
                  <w:szCs w:val="28"/>
                  <w:lang w:val="el-GR"/>
                </w:rPr>
                <w:t>https://www.paidika-paramythia.gr/story/35/ta-kainoyria-royha-toy-aytokratora</w:t>
              </w:r>
            </w:hyperlink>
            <w:r w:rsidR="00506F37">
              <w:rPr>
                <w:b/>
                <w:bCs/>
                <w:sz w:val="32"/>
                <w:szCs w:val="32"/>
                <w:lang w:val="el-GR"/>
              </w:rPr>
              <w:t xml:space="preserve"> </w:t>
            </w:r>
          </w:p>
        </w:tc>
      </w:tr>
      <w:tr w:rsidR="00506F37" w14:paraId="3E660A65" w14:textId="77777777" w:rsidTr="00506F37">
        <w:tc>
          <w:tcPr>
            <w:tcW w:w="4675" w:type="dxa"/>
          </w:tcPr>
          <w:p w14:paraId="048EB17B" w14:textId="6BF3CCCF" w:rsidR="00506F37" w:rsidRPr="0099742A" w:rsidRDefault="00506F37" w:rsidP="00F70F47">
            <w:pPr>
              <w:tabs>
                <w:tab w:val="left" w:pos="1125"/>
              </w:tabs>
              <w:jc w:val="both"/>
              <w:rPr>
                <w:b/>
                <w:bCs/>
                <w:sz w:val="28"/>
                <w:szCs w:val="28"/>
                <w:lang w:val="el-GR"/>
              </w:rPr>
            </w:pPr>
            <w:r w:rsidRPr="0099742A">
              <w:rPr>
                <w:b/>
                <w:bCs/>
                <w:sz w:val="28"/>
                <w:szCs w:val="28"/>
                <w:lang w:val="el-GR"/>
              </w:rPr>
              <w:t>Ο κατήγορος αυτοκράτορας</w:t>
            </w:r>
          </w:p>
          <w:p w14:paraId="3D9879BB" w14:textId="0DE54A02" w:rsidR="00506F37" w:rsidRPr="00506F37" w:rsidRDefault="00506F37" w:rsidP="00F70F47">
            <w:pPr>
              <w:tabs>
                <w:tab w:val="left" w:pos="1125"/>
              </w:tabs>
              <w:jc w:val="both"/>
              <w:rPr>
                <w:sz w:val="24"/>
                <w:szCs w:val="24"/>
                <w:lang w:val="el-GR"/>
              </w:rPr>
            </w:pPr>
            <w:r w:rsidRPr="00506F37">
              <w:rPr>
                <w:sz w:val="24"/>
                <w:szCs w:val="24"/>
                <w:lang w:val="el-GR"/>
              </w:rPr>
              <w:t>Ο αυτοκράτορας κατηγορεί τους δύο απατεώνες-ράφτες που ισχυρίστηκαν ότι θα του έφτιαχναν τα πιο πρωτότυπα ρούχα, από πολύ σπάνιο υλικό, που θα μπορούσαν να τα δουν μόνο έξυπνοι άνθρωποι</w:t>
            </w:r>
            <w:r w:rsidR="00293C9F" w:rsidRPr="00293C9F">
              <w:rPr>
                <w:sz w:val="24"/>
                <w:szCs w:val="24"/>
                <w:lang w:val="el-GR"/>
              </w:rPr>
              <w:t xml:space="preserve">, </w:t>
            </w:r>
            <w:r w:rsidR="00293C9F">
              <w:rPr>
                <w:sz w:val="24"/>
                <w:szCs w:val="24"/>
                <w:lang w:val="el-GR"/>
              </w:rPr>
              <w:t xml:space="preserve">ενώ απαιτούσαν όλο και περισσότερα χρήματα και κορόδευαν τον ίδιο και τους υπουργούς του. </w:t>
            </w:r>
          </w:p>
        </w:tc>
        <w:tc>
          <w:tcPr>
            <w:tcW w:w="4675" w:type="dxa"/>
          </w:tcPr>
          <w:p w14:paraId="65EF68FE" w14:textId="77777777" w:rsidR="00506F37" w:rsidRPr="00293C9F" w:rsidRDefault="00506F37" w:rsidP="00F70F47">
            <w:pPr>
              <w:tabs>
                <w:tab w:val="left" w:pos="1125"/>
              </w:tabs>
              <w:jc w:val="both"/>
              <w:rPr>
                <w:b/>
                <w:bCs/>
                <w:color w:val="FFFFFF" w:themeColor="background1"/>
                <w:sz w:val="28"/>
                <w:szCs w:val="28"/>
                <w:lang w:val="el-GR"/>
              </w:rPr>
            </w:pPr>
            <w:r w:rsidRPr="00293C9F">
              <w:rPr>
                <w:b/>
                <w:bCs/>
                <w:color w:val="FFFFFF" w:themeColor="background1"/>
                <w:sz w:val="28"/>
                <w:szCs w:val="28"/>
                <w:lang w:val="el-GR"/>
              </w:rPr>
              <w:t>Η υπεράσπιση των ραφτών από τον υπουργό του αυτοκράτορα</w:t>
            </w:r>
          </w:p>
          <w:p w14:paraId="1D82CFAE" w14:textId="05E9D10D" w:rsidR="00506F37" w:rsidRPr="00506F37" w:rsidRDefault="00506F37" w:rsidP="00F70F47">
            <w:pPr>
              <w:tabs>
                <w:tab w:val="left" w:pos="1125"/>
              </w:tabs>
              <w:jc w:val="both"/>
              <w:rPr>
                <w:sz w:val="24"/>
                <w:szCs w:val="24"/>
                <w:lang w:val="el-GR"/>
              </w:rPr>
            </w:pPr>
            <w:r w:rsidRPr="00293C9F">
              <w:rPr>
                <w:color w:val="FFFFFF" w:themeColor="background1"/>
                <w:sz w:val="24"/>
                <w:szCs w:val="24"/>
                <w:lang w:val="el-GR"/>
              </w:rPr>
              <w:t xml:space="preserve">Ο υπουργός του αυτοκράτορα παρότι και ο ίδιος έπεσε θύμα της απάτης των δύο ραφτών, αναλαμβάνει την υπεράσπισή τους, κατανοώντας ότι και ο ίδιος και ο αυτοκράτορας έχουν μερίδιο ευθύνης για την εξαπάτησή τους. </w:t>
            </w:r>
          </w:p>
        </w:tc>
      </w:tr>
      <w:tr w:rsidR="00973136" w14:paraId="24C67942" w14:textId="77777777" w:rsidTr="008512E9">
        <w:tc>
          <w:tcPr>
            <w:tcW w:w="9350" w:type="dxa"/>
            <w:gridSpan w:val="2"/>
          </w:tcPr>
          <w:p w14:paraId="66E2C5AD" w14:textId="6915D384" w:rsidR="00973136" w:rsidRPr="00973136" w:rsidRDefault="00973136" w:rsidP="00F70F47">
            <w:pPr>
              <w:tabs>
                <w:tab w:val="left" w:pos="1125"/>
              </w:tabs>
              <w:jc w:val="both"/>
              <w:rPr>
                <w:sz w:val="28"/>
                <w:szCs w:val="28"/>
                <w:lang w:val="el-GR"/>
              </w:rPr>
            </w:pPr>
            <w:r w:rsidRPr="00973136">
              <w:rPr>
                <w:b/>
                <w:bCs/>
                <w:sz w:val="28"/>
                <w:szCs w:val="28"/>
              </w:rPr>
              <w:lastRenderedPageBreak/>
              <w:t>M</w:t>
            </w:r>
            <w:r w:rsidRPr="00973136">
              <w:rPr>
                <w:b/>
                <w:bCs/>
                <w:sz w:val="28"/>
                <w:szCs w:val="28"/>
                <w:lang w:val="el-GR"/>
              </w:rPr>
              <w:t xml:space="preserve">ε αφορμή το παραμύθι «Οι μουσικοί της Βρέμης» </w:t>
            </w:r>
            <w:hyperlink r:id="rId9" w:history="1">
              <w:r w:rsidRPr="00973136">
                <w:rPr>
                  <w:rStyle w:val="-"/>
                  <w:b/>
                  <w:bCs/>
                  <w:sz w:val="28"/>
                  <w:szCs w:val="28"/>
                  <w:lang w:val="el-GR"/>
                </w:rPr>
                <w:t>https://www.paidika-paramythia.gr/story/106/oi-moysikoi-tis-bremis</w:t>
              </w:r>
            </w:hyperlink>
            <w:r w:rsidRPr="00973136">
              <w:rPr>
                <w:b/>
                <w:bCs/>
                <w:sz w:val="28"/>
                <w:szCs w:val="28"/>
                <w:lang w:val="el-GR"/>
              </w:rPr>
              <w:t xml:space="preserve"> </w:t>
            </w:r>
          </w:p>
        </w:tc>
      </w:tr>
      <w:tr w:rsidR="00506F37" w14:paraId="4E2ACCF4" w14:textId="77777777" w:rsidTr="00506F37">
        <w:tc>
          <w:tcPr>
            <w:tcW w:w="4675" w:type="dxa"/>
          </w:tcPr>
          <w:p w14:paraId="4EE2724B" w14:textId="77777777" w:rsidR="00506F37" w:rsidRPr="0099742A" w:rsidRDefault="00973136" w:rsidP="00F70F47">
            <w:pPr>
              <w:tabs>
                <w:tab w:val="left" w:pos="1125"/>
              </w:tabs>
              <w:jc w:val="both"/>
              <w:rPr>
                <w:b/>
                <w:bCs/>
                <w:sz w:val="28"/>
                <w:szCs w:val="28"/>
                <w:lang w:val="el-GR"/>
              </w:rPr>
            </w:pPr>
            <w:r w:rsidRPr="0099742A">
              <w:rPr>
                <w:b/>
                <w:bCs/>
                <w:sz w:val="28"/>
                <w:szCs w:val="28"/>
                <w:lang w:val="el-GR"/>
              </w:rPr>
              <w:t>Ο κατήγορος γάιδαρος</w:t>
            </w:r>
          </w:p>
          <w:p w14:paraId="6D2692AB" w14:textId="450EDB21" w:rsidR="00973136" w:rsidRPr="00973136" w:rsidRDefault="00973136" w:rsidP="00F70F47">
            <w:pPr>
              <w:tabs>
                <w:tab w:val="left" w:pos="1125"/>
              </w:tabs>
              <w:jc w:val="both"/>
              <w:rPr>
                <w:sz w:val="24"/>
                <w:szCs w:val="24"/>
                <w:lang w:val="el-GR"/>
              </w:rPr>
            </w:pPr>
            <w:r w:rsidRPr="00973136">
              <w:rPr>
                <w:sz w:val="24"/>
                <w:szCs w:val="24"/>
                <w:lang w:val="el-GR"/>
              </w:rPr>
              <w:t xml:space="preserve">Ο γάιδαρος κατηγορεί το αφεντικό του που θέλησε να τον ξεφορτωθεί με άσχημο τρόπο μετά από τόσα χρόνια που ήταν στη δούλεψή του, όταν πια γέρασε και δεν είχε τις ίδιες δυνάμεις. </w:t>
            </w:r>
          </w:p>
        </w:tc>
        <w:tc>
          <w:tcPr>
            <w:tcW w:w="4675" w:type="dxa"/>
          </w:tcPr>
          <w:p w14:paraId="3543A8A2" w14:textId="77777777" w:rsidR="00506F37" w:rsidRPr="00293C9F" w:rsidRDefault="00973136" w:rsidP="00F70F47">
            <w:pPr>
              <w:tabs>
                <w:tab w:val="left" w:pos="1125"/>
              </w:tabs>
              <w:jc w:val="both"/>
              <w:rPr>
                <w:b/>
                <w:bCs/>
                <w:color w:val="FFFFFF" w:themeColor="background1"/>
                <w:sz w:val="28"/>
                <w:szCs w:val="28"/>
                <w:lang w:val="el-GR"/>
              </w:rPr>
            </w:pPr>
            <w:r w:rsidRPr="00293C9F">
              <w:rPr>
                <w:b/>
                <w:bCs/>
                <w:color w:val="FFFFFF" w:themeColor="background1"/>
                <w:sz w:val="28"/>
                <w:szCs w:val="28"/>
                <w:lang w:val="el-GR"/>
              </w:rPr>
              <w:t>Η υπεράσπιση του ιδιοκτήτη του γαϊδάρου</w:t>
            </w:r>
          </w:p>
          <w:p w14:paraId="7BD5A513" w14:textId="4C925037" w:rsidR="00973136" w:rsidRPr="00293C9F" w:rsidRDefault="00973136" w:rsidP="00F70F47">
            <w:pPr>
              <w:tabs>
                <w:tab w:val="left" w:pos="1125"/>
              </w:tabs>
              <w:jc w:val="both"/>
              <w:rPr>
                <w:color w:val="FFFFFF" w:themeColor="background1"/>
                <w:sz w:val="24"/>
                <w:szCs w:val="24"/>
                <w:lang w:val="el-GR"/>
              </w:rPr>
            </w:pPr>
            <w:r w:rsidRPr="00293C9F">
              <w:rPr>
                <w:color w:val="FFFFFF" w:themeColor="background1"/>
                <w:sz w:val="24"/>
                <w:szCs w:val="24"/>
                <w:lang w:val="el-GR"/>
              </w:rPr>
              <w:t>Ο ιδιοκτήτης του γαϊδάρου υπερασπίζεται τον εαυτό του, εξηγώντας τις δυσκολίες της επιβίωσης για έναν φτωχό μυλωνά.</w:t>
            </w:r>
          </w:p>
        </w:tc>
      </w:tr>
      <w:tr w:rsidR="00973136" w14:paraId="0EC397BA" w14:textId="77777777" w:rsidTr="00B55B24">
        <w:tc>
          <w:tcPr>
            <w:tcW w:w="9350" w:type="dxa"/>
            <w:gridSpan w:val="2"/>
          </w:tcPr>
          <w:p w14:paraId="3BDE366E" w14:textId="3E753069" w:rsidR="00973136" w:rsidRPr="0099742A" w:rsidRDefault="00973136" w:rsidP="00F70F47">
            <w:pPr>
              <w:tabs>
                <w:tab w:val="left" w:pos="1125"/>
              </w:tabs>
              <w:jc w:val="both"/>
              <w:rPr>
                <w:b/>
                <w:bCs/>
                <w:sz w:val="28"/>
                <w:szCs w:val="28"/>
                <w:lang w:val="el-GR"/>
              </w:rPr>
            </w:pPr>
            <w:r w:rsidRPr="0099742A">
              <w:rPr>
                <w:b/>
                <w:bCs/>
                <w:sz w:val="28"/>
                <w:szCs w:val="28"/>
                <w:lang w:val="el-GR"/>
              </w:rPr>
              <w:t>Με αφορμή το παραμύθι «Ο Τζακ και η φασολιά»</w:t>
            </w:r>
          </w:p>
          <w:p w14:paraId="7C3EC2C9" w14:textId="55B2D490" w:rsidR="00973136" w:rsidRPr="0099742A" w:rsidRDefault="0099742A" w:rsidP="00F70F47">
            <w:pPr>
              <w:tabs>
                <w:tab w:val="left" w:pos="1125"/>
              </w:tabs>
              <w:jc w:val="both"/>
              <w:rPr>
                <w:b/>
                <w:bCs/>
                <w:sz w:val="28"/>
                <w:szCs w:val="28"/>
                <w:lang w:val="el-GR"/>
              </w:rPr>
            </w:pPr>
            <w:r w:rsidRPr="0099742A">
              <w:rPr>
                <w:b/>
                <w:bCs/>
                <w:sz w:val="28"/>
                <w:szCs w:val="28"/>
                <w:lang w:val="el-GR"/>
              </w:rPr>
              <w:t>https://www.paidika-paramythia.gr/story/24/o-tzak-kai-i-fasolia</w:t>
            </w:r>
          </w:p>
        </w:tc>
      </w:tr>
      <w:tr w:rsidR="00506F37" w14:paraId="11FEE78E" w14:textId="77777777" w:rsidTr="00506F37">
        <w:tc>
          <w:tcPr>
            <w:tcW w:w="4675" w:type="dxa"/>
          </w:tcPr>
          <w:p w14:paraId="17BB2D17" w14:textId="77777777" w:rsidR="00506F37" w:rsidRPr="0099742A" w:rsidRDefault="0099742A" w:rsidP="00F70F47">
            <w:pPr>
              <w:tabs>
                <w:tab w:val="left" w:pos="1125"/>
              </w:tabs>
              <w:jc w:val="both"/>
              <w:rPr>
                <w:b/>
                <w:bCs/>
                <w:sz w:val="28"/>
                <w:szCs w:val="28"/>
                <w:lang w:val="el-GR"/>
              </w:rPr>
            </w:pPr>
            <w:r w:rsidRPr="0099742A">
              <w:rPr>
                <w:b/>
                <w:bCs/>
                <w:sz w:val="28"/>
                <w:szCs w:val="28"/>
                <w:lang w:val="el-GR"/>
              </w:rPr>
              <w:t>Ο κατήγορος Τζακ</w:t>
            </w:r>
          </w:p>
          <w:p w14:paraId="00A0740B" w14:textId="212A775B" w:rsidR="0099742A" w:rsidRPr="0099742A" w:rsidRDefault="0099742A" w:rsidP="00F70F47">
            <w:pPr>
              <w:tabs>
                <w:tab w:val="left" w:pos="1125"/>
              </w:tabs>
              <w:jc w:val="both"/>
              <w:rPr>
                <w:sz w:val="24"/>
                <w:szCs w:val="24"/>
                <w:lang w:val="el-GR"/>
              </w:rPr>
            </w:pPr>
            <w:r w:rsidRPr="0099742A">
              <w:rPr>
                <w:sz w:val="24"/>
                <w:szCs w:val="24"/>
                <w:lang w:val="el-GR"/>
              </w:rPr>
              <w:t>Ο Τζακ, ένα ανήλικο αγόρι, κατηγορεί τη μητέρα του, επειδή τον έστειλε στην αγορά να πουλήσει την αγελάδα τους και να έρθει σε επαφή με άγνωστους ανθρώπους</w:t>
            </w:r>
            <w:r>
              <w:rPr>
                <w:sz w:val="24"/>
                <w:szCs w:val="24"/>
                <w:lang w:val="el-GR"/>
              </w:rPr>
              <w:t xml:space="preserve"> και επιπλέον επειδή θύμωσε μαζί του κρίνοντας ότι η πώληση που έκανε ήταν αποτυχημένη</w:t>
            </w:r>
            <w:r w:rsidRPr="0099742A">
              <w:rPr>
                <w:sz w:val="24"/>
                <w:szCs w:val="24"/>
                <w:lang w:val="el-GR"/>
              </w:rPr>
              <w:t xml:space="preserve">. </w:t>
            </w:r>
          </w:p>
        </w:tc>
        <w:tc>
          <w:tcPr>
            <w:tcW w:w="4675" w:type="dxa"/>
          </w:tcPr>
          <w:p w14:paraId="60E0827B" w14:textId="77777777" w:rsidR="00506F37" w:rsidRPr="00293C9F" w:rsidRDefault="0099742A" w:rsidP="00F70F47">
            <w:pPr>
              <w:tabs>
                <w:tab w:val="left" w:pos="1125"/>
              </w:tabs>
              <w:jc w:val="both"/>
              <w:rPr>
                <w:b/>
                <w:bCs/>
                <w:color w:val="FFFFFF" w:themeColor="background1"/>
                <w:sz w:val="28"/>
                <w:szCs w:val="28"/>
                <w:lang w:val="el-GR"/>
              </w:rPr>
            </w:pPr>
            <w:r w:rsidRPr="00293C9F">
              <w:rPr>
                <w:b/>
                <w:bCs/>
                <w:color w:val="FFFFFF" w:themeColor="background1"/>
                <w:sz w:val="28"/>
                <w:szCs w:val="28"/>
                <w:lang w:val="el-GR"/>
              </w:rPr>
              <w:t>Η υπεράσπιση της μητέρας</w:t>
            </w:r>
          </w:p>
          <w:p w14:paraId="269089B0" w14:textId="597F8F94" w:rsidR="0099742A" w:rsidRPr="0099742A" w:rsidRDefault="0099742A" w:rsidP="00F70F47">
            <w:pPr>
              <w:tabs>
                <w:tab w:val="left" w:pos="1125"/>
              </w:tabs>
              <w:jc w:val="both"/>
              <w:rPr>
                <w:sz w:val="24"/>
                <w:szCs w:val="24"/>
                <w:lang w:val="el-GR"/>
              </w:rPr>
            </w:pPr>
            <w:r w:rsidRPr="00293C9F">
              <w:rPr>
                <w:color w:val="FFFFFF" w:themeColor="background1"/>
                <w:sz w:val="24"/>
                <w:szCs w:val="24"/>
                <w:lang w:val="el-GR"/>
              </w:rPr>
              <w:t xml:space="preserve">Η μητέρα του Τζακ προσπαθεί να υπερασπιστεί τον εαυτό της για την επιλογή που έκανε να εμπιστευτεί τον γιο της και να ζητήσει τη βοήθειά του κατά τη διάρκεια μιας δύσκολης οικονομικής περιόδου. </w:t>
            </w:r>
          </w:p>
        </w:tc>
      </w:tr>
      <w:tr w:rsidR="00506F37" w14:paraId="5A080CF5" w14:textId="77777777" w:rsidTr="00506F37">
        <w:tc>
          <w:tcPr>
            <w:tcW w:w="4675" w:type="dxa"/>
          </w:tcPr>
          <w:p w14:paraId="2711F1D6" w14:textId="77777777" w:rsidR="00506F37" w:rsidRPr="0099742A" w:rsidRDefault="0099742A" w:rsidP="00F70F47">
            <w:pPr>
              <w:tabs>
                <w:tab w:val="left" w:pos="1125"/>
              </w:tabs>
              <w:jc w:val="both"/>
              <w:rPr>
                <w:b/>
                <w:bCs/>
                <w:sz w:val="28"/>
                <w:szCs w:val="28"/>
                <w:lang w:val="el-GR"/>
              </w:rPr>
            </w:pPr>
            <w:r w:rsidRPr="0099742A">
              <w:rPr>
                <w:b/>
                <w:bCs/>
                <w:sz w:val="28"/>
                <w:szCs w:val="28"/>
                <w:lang w:val="el-GR"/>
              </w:rPr>
              <w:t>Ο κατήγορος γίγαντας</w:t>
            </w:r>
          </w:p>
          <w:p w14:paraId="7B05DD8E" w14:textId="78BBAA31" w:rsidR="0099742A" w:rsidRPr="0099742A" w:rsidRDefault="0099742A" w:rsidP="00F70F47">
            <w:pPr>
              <w:tabs>
                <w:tab w:val="left" w:pos="1125"/>
              </w:tabs>
              <w:jc w:val="both"/>
              <w:rPr>
                <w:sz w:val="24"/>
                <w:szCs w:val="24"/>
                <w:lang w:val="el-GR"/>
              </w:rPr>
            </w:pPr>
            <w:r w:rsidRPr="0099742A">
              <w:rPr>
                <w:sz w:val="24"/>
                <w:szCs w:val="24"/>
                <w:lang w:val="el-GR"/>
              </w:rPr>
              <w:t>Ο γίγαντας κατηγορεί τον Τζακ, γιατί του έκλεψε από το κάστρο του, αρχικά, τη χρυσή κότα και στη συνέχεια, την άρπα του.</w:t>
            </w:r>
          </w:p>
        </w:tc>
        <w:tc>
          <w:tcPr>
            <w:tcW w:w="4675" w:type="dxa"/>
          </w:tcPr>
          <w:p w14:paraId="419ABA0F" w14:textId="77777777" w:rsidR="00506F37" w:rsidRPr="00293C9F" w:rsidRDefault="00525633" w:rsidP="00F70F47">
            <w:pPr>
              <w:tabs>
                <w:tab w:val="left" w:pos="1125"/>
              </w:tabs>
              <w:jc w:val="both"/>
              <w:rPr>
                <w:b/>
                <w:bCs/>
                <w:color w:val="FFFFFF" w:themeColor="background1"/>
                <w:sz w:val="28"/>
                <w:szCs w:val="28"/>
                <w:lang w:val="el-GR"/>
              </w:rPr>
            </w:pPr>
            <w:r w:rsidRPr="00293C9F">
              <w:rPr>
                <w:b/>
                <w:bCs/>
                <w:color w:val="FFFFFF" w:themeColor="background1"/>
                <w:sz w:val="28"/>
                <w:szCs w:val="28"/>
                <w:lang w:val="el-GR"/>
              </w:rPr>
              <w:t>Η υπεράσπιση του Τζακ</w:t>
            </w:r>
          </w:p>
          <w:p w14:paraId="2B11842A" w14:textId="0182346B" w:rsidR="00525633" w:rsidRPr="00525633" w:rsidRDefault="00525633" w:rsidP="00F70F47">
            <w:pPr>
              <w:tabs>
                <w:tab w:val="left" w:pos="1125"/>
              </w:tabs>
              <w:jc w:val="both"/>
              <w:rPr>
                <w:sz w:val="24"/>
                <w:szCs w:val="24"/>
                <w:lang w:val="el-GR"/>
              </w:rPr>
            </w:pPr>
            <w:r w:rsidRPr="00293C9F">
              <w:rPr>
                <w:color w:val="FFFFFF" w:themeColor="background1"/>
                <w:sz w:val="24"/>
                <w:szCs w:val="24"/>
                <w:lang w:val="el-GR"/>
              </w:rPr>
              <w:t>Ο Τζακ υπερασπίζεται τον εαυτό του και τις πράξεις του. (Λάβε υπόψη ότι σε άλλη παραλλαγή του παραμυθιού αναφέρεται ότι η χρυσή κότα και η άρπα ανήκαν στον πατέρα του Τζακ και είχαν αρπαχτεί από τον γίγαντα)</w:t>
            </w:r>
          </w:p>
        </w:tc>
      </w:tr>
    </w:tbl>
    <w:p w14:paraId="1B35C340" w14:textId="4A63B4D6" w:rsidR="00506F37" w:rsidRDefault="00506F37" w:rsidP="00F70F47">
      <w:pPr>
        <w:tabs>
          <w:tab w:val="left" w:pos="1125"/>
        </w:tabs>
        <w:jc w:val="both"/>
        <w:rPr>
          <w:b/>
          <w:bCs/>
          <w:sz w:val="32"/>
          <w:szCs w:val="32"/>
          <w:lang w:val="el-GR"/>
        </w:rPr>
      </w:pPr>
    </w:p>
    <w:p w14:paraId="1A12E901" w14:textId="0F98BF10" w:rsidR="00F70F47" w:rsidRPr="00525633" w:rsidRDefault="00525633" w:rsidP="00525633">
      <w:pPr>
        <w:tabs>
          <w:tab w:val="left" w:pos="1125"/>
        </w:tabs>
        <w:jc w:val="right"/>
        <w:rPr>
          <w:b/>
          <w:bCs/>
          <w:sz w:val="32"/>
          <w:szCs w:val="32"/>
          <w:lang w:val="el-GR"/>
        </w:rPr>
      </w:pPr>
      <w:r>
        <w:rPr>
          <w:b/>
          <w:bCs/>
          <w:noProof/>
          <w:sz w:val="32"/>
          <w:szCs w:val="32"/>
          <w:lang w:val="el-GR"/>
        </w:rPr>
        <w:drawing>
          <wp:anchor distT="0" distB="0" distL="114300" distR="114300" simplePos="0" relativeHeight="251659264" behindDoc="0" locked="0" layoutInCell="1" allowOverlap="1" wp14:anchorId="00D861A3" wp14:editId="68156E43">
            <wp:simplePos x="0" y="0"/>
            <wp:positionH relativeFrom="margin">
              <wp:align>left</wp:align>
            </wp:positionH>
            <wp:positionV relativeFrom="paragraph">
              <wp:posOffset>106680</wp:posOffset>
            </wp:positionV>
            <wp:extent cx="3457575" cy="28670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2867025"/>
                    </a:xfrm>
                    <a:prstGeom prst="rect">
                      <a:avLst/>
                    </a:prstGeom>
                    <a:noFill/>
                  </pic:spPr>
                </pic:pic>
              </a:graphicData>
            </a:graphic>
            <wp14:sizeRelH relativeFrom="page">
              <wp14:pctWidth>0</wp14:pctWidth>
            </wp14:sizeRelH>
            <wp14:sizeRelV relativeFrom="page">
              <wp14:pctHeight>0</wp14:pctHeight>
            </wp14:sizeRelV>
          </wp:anchor>
        </w:drawing>
      </w:r>
      <w:r>
        <w:rPr>
          <w:b/>
          <w:bCs/>
          <w:sz w:val="32"/>
          <w:szCs w:val="32"/>
          <w:lang w:val="el-GR"/>
        </w:rPr>
        <w:t>Καλή διασκέδαση κατά την προετοιμασία σας!</w:t>
      </w:r>
    </w:p>
    <w:sectPr w:rsidR="00F70F47" w:rsidRPr="005256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07E8F"/>
    <w:multiLevelType w:val="hybridMultilevel"/>
    <w:tmpl w:val="E9DE8988"/>
    <w:lvl w:ilvl="0" w:tplc="9D2C44EE">
      <w:start w:val="1"/>
      <w:numFmt w:val="bullet"/>
      <w:lvlText w:val=" "/>
      <w:lvlJc w:val="left"/>
      <w:pPr>
        <w:tabs>
          <w:tab w:val="num" w:pos="720"/>
        </w:tabs>
        <w:ind w:left="720" w:hanging="360"/>
      </w:pPr>
      <w:rPr>
        <w:rFonts w:ascii="Segoe UI" w:hAnsi="Segoe UI" w:hint="default"/>
      </w:rPr>
    </w:lvl>
    <w:lvl w:ilvl="1" w:tplc="D4205756" w:tentative="1">
      <w:start w:val="1"/>
      <w:numFmt w:val="bullet"/>
      <w:lvlText w:val=" "/>
      <w:lvlJc w:val="left"/>
      <w:pPr>
        <w:tabs>
          <w:tab w:val="num" w:pos="1440"/>
        </w:tabs>
        <w:ind w:left="1440" w:hanging="360"/>
      </w:pPr>
      <w:rPr>
        <w:rFonts w:ascii="Segoe UI" w:hAnsi="Segoe UI" w:hint="default"/>
      </w:rPr>
    </w:lvl>
    <w:lvl w:ilvl="2" w:tplc="E0C4415C" w:tentative="1">
      <w:start w:val="1"/>
      <w:numFmt w:val="bullet"/>
      <w:lvlText w:val=" "/>
      <w:lvlJc w:val="left"/>
      <w:pPr>
        <w:tabs>
          <w:tab w:val="num" w:pos="2160"/>
        </w:tabs>
        <w:ind w:left="2160" w:hanging="360"/>
      </w:pPr>
      <w:rPr>
        <w:rFonts w:ascii="Segoe UI" w:hAnsi="Segoe UI" w:hint="default"/>
      </w:rPr>
    </w:lvl>
    <w:lvl w:ilvl="3" w:tplc="F42ABB18" w:tentative="1">
      <w:start w:val="1"/>
      <w:numFmt w:val="bullet"/>
      <w:lvlText w:val=" "/>
      <w:lvlJc w:val="left"/>
      <w:pPr>
        <w:tabs>
          <w:tab w:val="num" w:pos="2880"/>
        </w:tabs>
        <w:ind w:left="2880" w:hanging="360"/>
      </w:pPr>
      <w:rPr>
        <w:rFonts w:ascii="Segoe UI" w:hAnsi="Segoe UI" w:hint="default"/>
      </w:rPr>
    </w:lvl>
    <w:lvl w:ilvl="4" w:tplc="0CC2F414" w:tentative="1">
      <w:start w:val="1"/>
      <w:numFmt w:val="bullet"/>
      <w:lvlText w:val=" "/>
      <w:lvlJc w:val="left"/>
      <w:pPr>
        <w:tabs>
          <w:tab w:val="num" w:pos="3600"/>
        </w:tabs>
        <w:ind w:left="3600" w:hanging="360"/>
      </w:pPr>
      <w:rPr>
        <w:rFonts w:ascii="Segoe UI" w:hAnsi="Segoe UI" w:hint="default"/>
      </w:rPr>
    </w:lvl>
    <w:lvl w:ilvl="5" w:tplc="68A61ABA" w:tentative="1">
      <w:start w:val="1"/>
      <w:numFmt w:val="bullet"/>
      <w:lvlText w:val=" "/>
      <w:lvlJc w:val="left"/>
      <w:pPr>
        <w:tabs>
          <w:tab w:val="num" w:pos="4320"/>
        </w:tabs>
        <w:ind w:left="4320" w:hanging="360"/>
      </w:pPr>
      <w:rPr>
        <w:rFonts w:ascii="Segoe UI" w:hAnsi="Segoe UI" w:hint="default"/>
      </w:rPr>
    </w:lvl>
    <w:lvl w:ilvl="6" w:tplc="C15C9B80" w:tentative="1">
      <w:start w:val="1"/>
      <w:numFmt w:val="bullet"/>
      <w:lvlText w:val=" "/>
      <w:lvlJc w:val="left"/>
      <w:pPr>
        <w:tabs>
          <w:tab w:val="num" w:pos="5040"/>
        </w:tabs>
        <w:ind w:left="5040" w:hanging="360"/>
      </w:pPr>
      <w:rPr>
        <w:rFonts w:ascii="Segoe UI" w:hAnsi="Segoe UI" w:hint="default"/>
      </w:rPr>
    </w:lvl>
    <w:lvl w:ilvl="7" w:tplc="1DA0C2E2" w:tentative="1">
      <w:start w:val="1"/>
      <w:numFmt w:val="bullet"/>
      <w:lvlText w:val=" "/>
      <w:lvlJc w:val="left"/>
      <w:pPr>
        <w:tabs>
          <w:tab w:val="num" w:pos="5760"/>
        </w:tabs>
        <w:ind w:left="5760" w:hanging="360"/>
      </w:pPr>
      <w:rPr>
        <w:rFonts w:ascii="Segoe UI" w:hAnsi="Segoe UI" w:hint="default"/>
      </w:rPr>
    </w:lvl>
    <w:lvl w:ilvl="8" w:tplc="DDD6166C" w:tentative="1">
      <w:start w:val="1"/>
      <w:numFmt w:val="bullet"/>
      <w:lvlText w:val=" "/>
      <w:lvlJc w:val="left"/>
      <w:pPr>
        <w:tabs>
          <w:tab w:val="num" w:pos="6480"/>
        </w:tabs>
        <w:ind w:left="6480" w:hanging="360"/>
      </w:pPr>
      <w:rPr>
        <w:rFonts w:ascii="Segoe UI" w:hAnsi="Segoe UI" w:hint="default"/>
      </w:rPr>
    </w:lvl>
  </w:abstractNum>
  <w:num w:numId="1" w16cid:durableId="895044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A0F"/>
    <w:rsid w:val="000557FF"/>
    <w:rsid w:val="00064F42"/>
    <w:rsid w:val="001347A2"/>
    <w:rsid w:val="00262C01"/>
    <w:rsid w:val="00293C9F"/>
    <w:rsid w:val="004E5AA7"/>
    <w:rsid w:val="00506F37"/>
    <w:rsid w:val="00525633"/>
    <w:rsid w:val="005664D0"/>
    <w:rsid w:val="0058613C"/>
    <w:rsid w:val="00624AED"/>
    <w:rsid w:val="00853E36"/>
    <w:rsid w:val="008E32D8"/>
    <w:rsid w:val="00973136"/>
    <w:rsid w:val="0099742A"/>
    <w:rsid w:val="00A04755"/>
    <w:rsid w:val="00A61B5C"/>
    <w:rsid w:val="00A8116A"/>
    <w:rsid w:val="00B12311"/>
    <w:rsid w:val="00B55B52"/>
    <w:rsid w:val="00B868A5"/>
    <w:rsid w:val="00C571D5"/>
    <w:rsid w:val="00CA7447"/>
    <w:rsid w:val="00D81222"/>
    <w:rsid w:val="00DC1A0F"/>
    <w:rsid w:val="00EE4896"/>
    <w:rsid w:val="00EE4B63"/>
    <w:rsid w:val="00EF6FE2"/>
    <w:rsid w:val="00F70F47"/>
    <w:rsid w:val="00FB2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41CD8"/>
  <w15:chartTrackingRefBased/>
  <w15:docId w15:val="{4F926DAB-2F8D-4DFD-833A-9DCCCC94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2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C571D5"/>
    <w:rPr>
      <w:i/>
      <w:iCs/>
    </w:rPr>
  </w:style>
  <w:style w:type="character" w:styleId="-">
    <w:name w:val="Hyperlink"/>
    <w:basedOn w:val="a0"/>
    <w:uiPriority w:val="99"/>
    <w:unhideWhenUsed/>
    <w:rsid w:val="00506F37"/>
    <w:rPr>
      <w:color w:val="0563C1" w:themeColor="hyperlink"/>
      <w:u w:val="single"/>
    </w:rPr>
  </w:style>
  <w:style w:type="character" w:styleId="a5">
    <w:name w:val="Unresolved Mention"/>
    <w:basedOn w:val="a0"/>
    <w:uiPriority w:val="99"/>
    <w:semiHidden/>
    <w:unhideWhenUsed/>
    <w:rsid w:val="00506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221160">
      <w:bodyDiv w:val="1"/>
      <w:marLeft w:val="0"/>
      <w:marRight w:val="0"/>
      <w:marTop w:val="0"/>
      <w:marBottom w:val="0"/>
      <w:divBdr>
        <w:top w:val="none" w:sz="0" w:space="0" w:color="auto"/>
        <w:left w:val="none" w:sz="0" w:space="0" w:color="auto"/>
        <w:bottom w:val="none" w:sz="0" w:space="0" w:color="auto"/>
        <w:right w:val="none" w:sz="0" w:space="0" w:color="auto"/>
      </w:divBdr>
      <w:divsChild>
        <w:div w:id="604465702">
          <w:marLeft w:val="0"/>
          <w:marRight w:val="0"/>
          <w:marTop w:val="200"/>
          <w:marBottom w:val="240"/>
          <w:divBdr>
            <w:top w:val="none" w:sz="0" w:space="0" w:color="auto"/>
            <w:left w:val="none" w:sz="0" w:space="0" w:color="auto"/>
            <w:bottom w:val="none" w:sz="0" w:space="0" w:color="auto"/>
            <w:right w:val="none" w:sz="0" w:space="0" w:color="auto"/>
          </w:divBdr>
        </w:div>
        <w:div w:id="499807523">
          <w:marLeft w:val="0"/>
          <w:marRight w:val="0"/>
          <w:marTop w:val="200"/>
          <w:marBottom w:val="240"/>
          <w:divBdr>
            <w:top w:val="none" w:sz="0" w:space="0" w:color="auto"/>
            <w:left w:val="none" w:sz="0" w:space="0" w:color="auto"/>
            <w:bottom w:val="none" w:sz="0" w:space="0" w:color="auto"/>
            <w:right w:val="none" w:sz="0" w:space="0" w:color="auto"/>
          </w:divBdr>
        </w:div>
        <w:div w:id="120878752">
          <w:marLeft w:val="0"/>
          <w:marRight w:val="0"/>
          <w:marTop w:val="200"/>
          <w:marBottom w:val="240"/>
          <w:divBdr>
            <w:top w:val="none" w:sz="0" w:space="0" w:color="auto"/>
            <w:left w:val="none" w:sz="0" w:space="0" w:color="auto"/>
            <w:bottom w:val="none" w:sz="0" w:space="0" w:color="auto"/>
            <w:right w:val="none" w:sz="0" w:space="0" w:color="auto"/>
          </w:divBdr>
        </w:div>
        <w:div w:id="1832024183">
          <w:marLeft w:val="0"/>
          <w:marRight w:val="0"/>
          <w:marTop w:val="200"/>
          <w:marBottom w:val="240"/>
          <w:divBdr>
            <w:top w:val="none" w:sz="0" w:space="0" w:color="auto"/>
            <w:left w:val="none" w:sz="0" w:space="0" w:color="auto"/>
            <w:bottom w:val="none" w:sz="0" w:space="0" w:color="auto"/>
            <w:right w:val="none" w:sz="0" w:space="0" w:color="auto"/>
          </w:divBdr>
        </w:div>
        <w:div w:id="1391225406">
          <w:marLeft w:val="0"/>
          <w:marRight w:val="0"/>
          <w:marTop w:val="200"/>
          <w:marBottom w:val="240"/>
          <w:divBdr>
            <w:top w:val="none" w:sz="0" w:space="0" w:color="auto"/>
            <w:left w:val="none" w:sz="0" w:space="0" w:color="auto"/>
            <w:bottom w:val="none" w:sz="0" w:space="0" w:color="auto"/>
            <w:right w:val="none" w:sz="0" w:space="0" w:color="auto"/>
          </w:divBdr>
        </w:div>
        <w:div w:id="737481739">
          <w:marLeft w:val="0"/>
          <w:marRight w:val="0"/>
          <w:marTop w:val="200"/>
          <w:marBottom w:val="240"/>
          <w:divBdr>
            <w:top w:val="none" w:sz="0" w:space="0" w:color="auto"/>
            <w:left w:val="none" w:sz="0" w:space="0" w:color="auto"/>
            <w:bottom w:val="none" w:sz="0" w:space="0" w:color="auto"/>
            <w:right w:val="none" w:sz="0" w:space="0" w:color="auto"/>
          </w:divBdr>
        </w:div>
        <w:div w:id="1624775186">
          <w:marLeft w:val="0"/>
          <w:marRight w:val="0"/>
          <w:marTop w:val="200"/>
          <w:marBottom w:val="240"/>
          <w:divBdr>
            <w:top w:val="none" w:sz="0" w:space="0" w:color="auto"/>
            <w:left w:val="none" w:sz="0" w:space="0" w:color="auto"/>
            <w:bottom w:val="none" w:sz="0" w:space="0" w:color="auto"/>
            <w:right w:val="none" w:sz="0" w:space="0" w:color="auto"/>
          </w:divBdr>
        </w:div>
        <w:div w:id="24255481">
          <w:marLeft w:val="0"/>
          <w:marRight w:val="0"/>
          <w:marTop w:val="2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idika-paramythia.gr/story/35/ta-kainoyria-royha-toy-aytokrator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paidika-paramythia.gr/story/106/oi-moysikoi-tis-bre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ENGLEZOU FOTEINI</dc:creator>
  <cp:keywords/>
  <dc:description/>
  <cp:lastModifiedBy>ΧΡΥΣΑ ΚΟΥΡΑΚΗ</cp:lastModifiedBy>
  <cp:revision>2</cp:revision>
  <dcterms:created xsi:type="dcterms:W3CDTF">2023-02-06T07:39:00Z</dcterms:created>
  <dcterms:modified xsi:type="dcterms:W3CDTF">2023-02-06T07:39:00Z</dcterms:modified>
</cp:coreProperties>
</file>