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70CEC" w14:textId="77777777" w:rsidR="002304DD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jc w:val="center"/>
        <w:rPr>
          <w:rFonts w:ascii="Calibri" w:eastAsia="Calibri" w:hAnsi="Calibri" w:cs="Calibri"/>
          <w:b/>
          <w:color w:val="000000"/>
        </w:rPr>
      </w:pPr>
    </w:p>
    <w:p w14:paraId="0E778CE8" w14:textId="77777777" w:rsidR="002304DD" w:rsidRPr="00750956" w:rsidRDefault="00C25F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rPr>
          <w:rFonts w:ascii="Calibri" w:eastAsia="Calibri" w:hAnsi="Calibri" w:cs="Calibri"/>
          <w:b/>
          <w:color w:val="000000"/>
          <w:lang w:val="el-GR"/>
        </w:rPr>
      </w:pPr>
      <w:r w:rsidRPr="00750956">
        <w:rPr>
          <w:rFonts w:ascii="Calibri" w:eastAsia="Calibri" w:hAnsi="Calibri" w:cs="Calibri"/>
          <w:b/>
          <w:color w:val="000000"/>
          <w:lang w:val="el-GR"/>
        </w:rPr>
        <w:t>ΑΙΤΗΣΗ ΣΥΜΜΕΤΟΧΗΣ ΩΦΕΛΟΥΜΕΝΟΥ ΣΤΗΝ ΠΡΑΞΗ:</w:t>
      </w:r>
    </w:p>
    <w:p w14:paraId="1B656B96" w14:textId="77777777" w:rsidR="002304DD" w:rsidRPr="00750956" w:rsidRDefault="00C25F5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el-GR"/>
        </w:rPr>
      </w:pPr>
      <w:r w:rsidRPr="00750956">
        <w:rPr>
          <w:rFonts w:ascii="Calibri" w:eastAsia="Calibri" w:hAnsi="Calibri" w:cs="Calibri"/>
          <w:b/>
          <w:color w:val="000000"/>
          <w:lang w:val="el-GR"/>
        </w:rPr>
        <w:t>«ΠΡΟΓΡΑΜΜΑ ΟΛΙΣΤΙΚΗΣ ΠΑΡΟΧΗΣ ΥΠΗΡΕΣΙΩΝ ΑΠΟΚΑΤΑΣΤΑΣΗΣ ΣΕ ΠΑΙΔΙΑ ΜΕ ΕΓΚΕΦΑΛΙΚΗ ΠΑΡΑΛΥΣΗ ΚΑΙ ΣΥΝΟΔΑ ΠΡΟΒΛΗΜΑΤΑ»</w:t>
      </w:r>
    </w:p>
    <w:p w14:paraId="1CDD2206" w14:textId="77777777" w:rsidR="002304DD" w:rsidRPr="00750956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Calibri" w:eastAsia="Calibri" w:hAnsi="Calibri" w:cs="Calibri"/>
          <w:b/>
          <w:color w:val="000000"/>
          <w:lang w:val="el-GR"/>
        </w:rPr>
      </w:pPr>
    </w:p>
    <w:p w14:paraId="6A6F136C" w14:textId="77777777" w:rsidR="002304DD" w:rsidRDefault="00C25F5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34"/>
          <w:tab w:val="left" w:pos="5743"/>
        </w:tabs>
        <w:ind w:left="3291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Ημερομηνί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α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υποβ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ολής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____</w:t>
      </w:r>
      <w:r>
        <w:rPr>
          <w:rFonts w:ascii="Calibri" w:eastAsia="Calibri" w:hAnsi="Calibri" w:cs="Calibri"/>
          <w:color w:val="000000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____</w:t>
      </w:r>
      <w:r>
        <w:rPr>
          <w:rFonts w:ascii="Calibri" w:eastAsia="Calibri" w:hAnsi="Calibri" w:cs="Calibri"/>
          <w:color w:val="000000"/>
          <w:sz w:val="22"/>
          <w:szCs w:val="22"/>
        </w:rPr>
        <w:t>/202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42490EDE" w14:textId="77777777" w:rsidR="002304DD" w:rsidRDefault="00C25F54">
      <w:pPr>
        <w:widowControl w:val="0"/>
        <w:pBdr>
          <w:top w:val="nil"/>
          <w:left w:val="nil"/>
          <w:bottom w:val="nil"/>
          <w:right w:val="nil"/>
          <w:between w:val="nil"/>
        </w:pBdr>
        <w:ind w:left="32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ΑΡΙΘ. ΠΡΩΤ.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συμ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πληρώνεται από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τον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φορέ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α): </w:t>
      </w:r>
      <w:r>
        <w:rPr>
          <w:rFonts w:ascii="Calibri" w:eastAsia="Calibri" w:hAnsi="Calibri" w:cs="Calibri"/>
          <w:sz w:val="22"/>
          <w:szCs w:val="22"/>
        </w:rPr>
        <w:t>________</w:t>
      </w:r>
    </w:p>
    <w:p w14:paraId="07CC456D" w14:textId="77777777" w:rsidR="002304DD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5"/>
        <w:tblW w:w="1015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1425"/>
        <w:gridCol w:w="720"/>
        <w:gridCol w:w="1080"/>
        <w:gridCol w:w="75"/>
        <w:gridCol w:w="397"/>
        <w:gridCol w:w="402"/>
        <w:gridCol w:w="202"/>
        <w:gridCol w:w="297"/>
        <w:gridCol w:w="1170"/>
        <w:gridCol w:w="168"/>
        <w:gridCol w:w="1206"/>
        <w:gridCol w:w="897"/>
      </w:tblGrid>
      <w:tr w:rsidR="002304DD" w14:paraId="2C56874F" w14:textId="77777777">
        <w:trPr>
          <w:trHeight w:val="227"/>
          <w:jc w:val="center"/>
        </w:trPr>
        <w:tc>
          <w:tcPr>
            <w:tcW w:w="101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80" w:type="dxa"/>
            </w:tcMar>
            <w:vAlign w:val="center"/>
          </w:tcPr>
          <w:p w14:paraId="429013DB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60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                                                                        Α. ΣΤΟΙΧΕΙΑ ΩΦΕΛΟΥΜΕΝΟΥ/ΗΣ</w:t>
            </w:r>
          </w:p>
        </w:tc>
      </w:tr>
      <w:tr w:rsidR="002304DD" w14:paraId="60316995" w14:textId="77777777">
        <w:trPr>
          <w:trHeight w:val="38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E91B7DF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479525" w14:textId="77777777" w:rsidR="002304DD" w:rsidRDefault="002304DD"/>
        </w:tc>
      </w:tr>
      <w:tr w:rsidR="002304DD" w14:paraId="05C40C7F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2AC5B5C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9B749" w14:textId="77777777" w:rsidR="002304DD" w:rsidRDefault="002304DD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06391D5A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27B127" w14:textId="77777777" w:rsidR="002304DD" w:rsidRDefault="002304DD"/>
        </w:tc>
      </w:tr>
      <w:tr w:rsidR="002304DD" w14:paraId="60578D04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D202A1F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ΦΥΛ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Ο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FCB3C3" w14:textId="77777777" w:rsidR="002304DD" w:rsidRDefault="002304DD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892B24" w14:textId="77777777" w:rsidR="002304DD" w:rsidRDefault="002304DD"/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48BBBF" w14:textId="77777777" w:rsidR="002304DD" w:rsidRDefault="002304DD"/>
        </w:tc>
      </w:tr>
      <w:tr w:rsidR="002304DD" w14:paraId="51083C12" w14:textId="77777777">
        <w:trPr>
          <w:trHeight w:val="38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19C9AB65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10C78" w14:textId="77777777" w:rsidR="002304DD" w:rsidRDefault="002304DD"/>
        </w:tc>
      </w:tr>
      <w:tr w:rsidR="002304DD" w14:paraId="576A597B" w14:textId="77777777">
        <w:trPr>
          <w:trHeight w:val="325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3F56EA2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3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A20C80" w14:textId="77777777" w:rsidR="002304DD" w:rsidRDefault="002304DD"/>
        </w:tc>
        <w:tc>
          <w:tcPr>
            <w:tcW w:w="2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69" w:type="dxa"/>
              <w:bottom w:w="80" w:type="dxa"/>
              <w:right w:w="80" w:type="dxa"/>
            </w:tcMar>
            <w:vAlign w:val="center"/>
          </w:tcPr>
          <w:p w14:paraId="18C66790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7FC9B8" w14:textId="77777777" w:rsidR="002304DD" w:rsidRDefault="002304DD"/>
        </w:tc>
      </w:tr>
      <w:tr w:rsidR="002304DD" w14:paraId="7205FA86" w14:textId="77777777">
        <w:trPr>
          <w:trHeight w:val="38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5F7A205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F6798" w14:textId="77777777" w:rsidR="002304DD" w:rsidRDefault="002304DD"/>
        </w:tc>
      </w:tr>
      <w:tr w:rsidR="002304DD" w14:paraId="6A52E072" w14:textId="77777777">
        <w:trPr>
          <w:trHeight w:val="379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419" w:type="dxa"/>
            </w:tcMar>
            <w:vAlign w:val="center"/>
          </w:tcPr>
          <w:p w14:paraId="6A68CB62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33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ΤΥΠΟΣ ΠΛΑΙΣΙΟΥ ΔΙΑΜΟΝΗΣ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4F4D3C" w14:textId="77777777" w:rsidR="002304DD" w:rsidRDefault="002304DD"/>
        </w:tc>
      </w:tr>
      <w:tr w:rsidR="002304DD" w14:paraId="6F09C191" w14:textId="77777777">
        <w:trPr>
          <w:trHeight w:val="57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559" w:type="dxa"/>
            </w:tcMar>
            <w:vAlign w:val="center"/>
          </w:tcPr>
          <w:p w14:paraId="0879539A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47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88FAC9" w14:textId="77777777" w:rsidR="002304DD" w:rsidRDefault="002304DD"/>
        </w:tc>
      </w:tr>
      <w:tr w:rsidR="002304DD" w14:paraId="6744D8E6" w14:textId="77777777">
        <w:trPr>
          <w:trHeight w:val="275"/>
          <w:jc w:val="center"/>
        </w:trPr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453BBA1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B51F550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CF880" w14:textId="77777777" w:rsidR="002304DD" w:rsidRDefault="002304DD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815F27C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44A6E" w14:textId="77777777" w:rsidR="002304DD" w:rsidRDefault="002304DD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78A80718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251934" w14:textId="77777777" w:rsidR="002304DD" w:rsidRDefault="002304DD"/>
        </w:tc>
      </w:tr>
      <w:tr w:rsidR="002304DD" w14:paraId="077E9AB6" w14:textId="77777777">
        <w:trPr>
          <w:trHeight w:val="337"/>
          <w:jc w:val="center"/>
        </w:trPr>
        <w:tc>
          <w:tcPr>
            <w:tcW w:w="2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741D6CE" w14:textId="77777777" w:rsidR="002304DD" w:rsidRDefault="00230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13DA8238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C2489B" w14:textId="77777777" w:rsidR="002304DD" w:rsidRDefault="002304DD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86826DD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7F434" w14:textId="77777777" w:rsidR="002304DD" w:rsidRDefault="002304DD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1C505BEA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E2DE7F" w14:textId="77777777" w:rsidR="002304DD" w:rsidRDefault="002304DD"/>
        </w:tc>
      </w:tr>
      <w:tr w:rsidR="002304DD" w14:paraId="579659B0" w14:textId="77777777">
        <w:trPr>
          <w:trHeight w:val="25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1F01F32A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DA4AD5" w14:textId="77777777" w:rsidR="002304DD" w:rsidRDefault="002304DD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73" w:type="dxa"/>
              <w:bottom w:w="80" w:type="dxa"/>
              <w:right w:w="376" w:type="dxa"/>
            </w:tcMar>
            <w:vAlign w:val="center"/>
          </w:tcPr>
          <w:p w14:paraId="5975862C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FAX</w:t>
            </w:r>
          </w:p>
        </w:tc>
        <w:tc>
          <w:tcPr>
            <w:tcW w:w="13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93A0D" w14:textId="77777777" w:rsidR="002304DD" w:rsidRDefault="002304DD"/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65" w:type="dxa"/>
              <w:bottom w:w="80" w:type="dxa"/>
              <w:right w:w="80" w:type="dxa"/>
            </w:tcMar>
            <w:vAlign w:val="center"/>
          </w:tcPr>
          <w:p w14:paraId="5324C60F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CF1646" w14:textId="77777777" w:rsidR="002304DD" w:rsidRDefault="002304DD"/>
        </w:tc>
      </w:tr>
      <w:tr w:rsidR="002304DD" w14:paraId="453049E9" w14:textId="77777777">
        <w:trPr>
          <w:trHeight w:val="490"/>
          <w:jc w:val="center"/>
        </w:trPr>
        <w:tc>
          <w:tcPr>
            <w:tcW w:w="78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FBA21C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lastRenderedPageBreak/>
              <w:t xml:space="preserve"> ΠΑΛΙΟΣ Η ΝΕΟΣ ΩΦΕΛ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OY</w:t>
            </w:r>
            <w:r w:rsidRPr="007509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ΜΕΝΟΣ ΤΗΣ ΔΟΜΗΣ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6D898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ΠΑΛΙΟΣ / ΝΕΟΣ</w:t>
            </w:r>
          </w:p>
        </w:tc>
      </w:tr>
      <w:tr w:rsidR="002304DD" w14:paraId="7F8F6A42" w14:textId="77777777">
        <w:trPr>
          <w:trHeight w:val="49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051E0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ΕΙΔΟΣ ΑΝΑΠΗΡΙΑΣ </w:t>
            </w:r>
          </w:p>
        </w:tc>
        <w:tc>
          <w:tcPr>
            <w:tcW w:w="3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A1DD3D" w14:textId="77777777" w:rsidR="002304DD" w:rsidRDefault="002304DD"/>
        </w:tc>
        <w:tc>
          <w:tcPr>
            <w:tcW w:w="20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11EFC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ΠΟΣΟΣΤΟ ΑΝΑΠΗΡΙΑΣ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FEA1BB" w14:textId="77777777" w:rsidR="002304DD" w:rsidRDefault="002304DD"/>
        </w:tc>
      </w:tr>
    </w:tbl>
    <w:p w14:paraId="3BEC5266" w14:textId="77777777" w:rsidR="002304DD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 w:hanging="220"/>
        <w:rPr>
          <w:rFonts w:ascii="Calibri" w:eastAsia="Calibri" w:hAnsi="Calibri" w:cs="Calibri"/>
          <w:color w:val="000000"/>
          <w:sz w:val="20"/>
          <w:szCs w:val="20"/>
        </w:rPr>
      </w:pPr>
    </w:p>
    <w:p w14:paraId="7421E699" w14:textId="77777777" w:rsidR="002304DD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ind w:left="112" w:hanging="112"/>
        <w:rPr>
          <w:rFonts w:ascii="Calibri" w:eastAsia="Calibri" w:hAnsi="Calibri" w:cs="Calibri"/>
          <w:color w:val="000000"/>
          <w:sz w:val="20"/>
          <w:szCs w:val="20"/>
        </w:rPr>
      </w:pPr>
    </w:p>
    <w:p w14:paraId="539869BA" w14:textId="77777777" w:rsidR="002304DD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6"/>
        <w:tblW w:w="969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98"/>
        <w:gridCol w:w="1840"/>
        <w:gridCol w:w="934"/>
        <w:gridCol w:w="763"/>
        <w:gridCol w:w="708"/>
        <w:gridCol w:w="320"/>
        <w:gridCol w:w="808"/>
        <w:gridCol w:w="135"/>
        <w:gridCol w:w="548"/>
        <w:gridCol w:w="160"/>
        <w:gridCol w:w="929"/>
        <w:gridCol w:w="105"/>
        <w:gridCol w:w="974"/>
        <w:gridCol w:w="694"/>
        <w:gridCol w:w="180"/>
      </w:tblGrid>
      <w:tr w:rsidR="002304DD" w:rsidRPr="00750956" w14:paraId="03A432C9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0" w:type="dxa"/>
              <w:bottom w:w="80" w:type="dxa"/>
              <w:right w:w="80" w:type="dxa"/>
            </w:tcMar>
            <w:vAlign w:val="center"/>
          </w:tcPr>
          <w:p w14:paraId="191CDF03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70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Β. ΣΤΟΙΧΕΙΑ ΓΟΝΕΑ / ΚΗΔΕΜΟΝΑ / ΝΟΜΙΜΟΥ ΕΚΠΡΟΣΩΠΟΥ ΩΦΕΛΟΥΜΕΝΟΥ /ΗΣ</w:t>
            </w:r>
          </w:p>
        </w:tc>
      </w:tr>
      <w:tr w:rsidR="002304DD" w14:paraId="4D08DC5F" w14:textId="77777777">
        <w:trPr>
          <w:trHeight w:val="383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D3D0171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D1D46" w14:textId="77777777" w:rsidR="002304DD" w:rsidRDefault="002304DD"/>
        </w:tc>
      </w:tr>
      <w:tr w:rsidR="002304DD" w14:paraId="7266A9BF" w14:textId="77777777">
        <w:trPr>
          <w:trHeight w:val="568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7FB0F76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3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D11BD" w14:textId="77777777" w:rsidR="002304DD" w:rsidRDefault="002304DD"/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2FEE3A68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19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436AD7" w14:textId="77777777" w:rsidR="002304DD" w:rsidRDefault="002304DD"/>
        </w:tc>
      </w:tr>
      <w:tr w:rsidR="002304DD" w14:paraId="3DFB3A34" w14:textId="77777777">
        <w:trPr>
          <w:trHeight w:val="318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78AF6F3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0BE23" w14:textId="77777777" w:rsidR="002304DD" w:rsidRDefault="002304DD"/>
        </w:tc>
      </w:tr>
      <w:tr w:rsidR="002304DD" w14:paraId="5734D6D0" w14:textId="77777777">
        <w:trPr>
          <w:trHeight w:val="496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69F4AF89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27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FF0205" w14:textId="77777777" w:rsidR="002304DD" w:rsidRDefault="002304DD"/>
        </w:tc>
        <w:tc>
          <w:tcPr>
            <w:tcW w:w="1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5" w:type="dxa"/>
              <w:bottom w:w="80" w:type="dxa"/>
              <w:right w:w="80" w:type="dxa"/>
            </w:tcMar>
            <w:vAlign w:val="center"/>
          </w:tcPr>
          <w:p w14:paraId="53FD5F32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3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39D1DD" w14:textId="77777777" w:rsidR="002304DD" w:rsidRDefault="002304DD"/>
        </w:tc>
      </w:tr>
      <w:tr w:rsidR="002304DD" w14:paraId="40A6DE7F" w14:textId="77777777">
        <w:trPr>
          <w:trHeight w:val="366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2121C700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ΕΠΑΓΓΕΛΜΑ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DC11E2" w14:textId="77777777" w:rsidR="002304DD" w:rsidRDefault="002304DD"/>
        </w:tc>
      </w:tr>
      <w:tr w:rsidR="002304DD" w14:paraId="5F4C0ADE" w14:textId="77777777">
        <w:trPr>
          <w:trHeight w:val="330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5CB28E58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BA880" w14:textId="77777777" w:rsidR="002304DD" w:rsidRDefault="002304DD"/>
        </w:tc>
      </w:tr>
      <w:tr w:rsidR="002304DD" w14:paraId="3A5FA680" w14:textId="77777777">
        <w:trPr>
          <w:trHeight w:val="496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0349D4B9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726A2A" w14:textId="77777777" w:rsidR="002304DD" w:rsidRDefault="002304DD"/>
        </w:tc>
      </w:tr>
      <w:tr w:rsidR="002304DD" w:rsidRPr="00750956" w14:paraId="3E4081E7" w14:textId="77777777">
        <w:trPr>
          <w:trHeight w:val="1016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028353CC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ΑΡΙΘΜΟΣ ΑΠΟΦΑΣΗΣ ΔΙΚΑΣΤΙΚΗΣ ΣΥΜΠΑΡΑΣΤΑΣΗΣ (ΕΦΟΣΟΝ ΥΠΑΡΧΕΙ)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325DAE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14:paraId="76A52B8F" w14:textId="77777777">
        <w:trPr>
          <w:trHeight w:val="496"/>
          <w:jc w:val="center"/>
        </w:trPr>
        <w:tc>
          <w:tcPr>
            <w:tcW w:w="24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C45367" w14:textId="77777777" w:rsidR="002304DD" w:rsidRPr="00750956" w:rsidRDefault="00230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</w:pPr>
          </w:p>
          <w:p w14:paraId="45C07C78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473F092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E0D6DF" w14:textId="77777777" w:rsidR="002304DD" w:rsidRDefault="002304DD"/>
        </w:tc>
        <w:tc>
          <w:tcPr>
            <w:tcW w:w="1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2A00DF1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3A3CE" w14:textId="77777777" w:rsidR="002304DD" w:rsidRDefault="002304DD"/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6AEFD3B9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 w:right="-35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9A61C3" w14:textId="77777777" w:rsidR="002304DD" w:rsidRDefault="002304DD"/>
        </w:tc>
      </w:tr>
      <w:tr w:rsidR="002304DD" w14:paraId="711E5680" w14:textId="77777777">
        <w:trPr>
          <w:trHeight w:val="496"/>
          <w:jc w:val="center"/>
        </w:trPr>
        <w:tc>
          <w:tcPr>
            <w:tcW w:w="24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51638" w14:textId="77777777" w:rsidR="002304DD" w:rsidRDefault="00230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1B23331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62B843" w14:textId="77777777" w:rsidR="002304DD" w:rsidRDefault="002304DD"/>
        </w:tc>
        <w:tc>
          <w:tcPr>
            <w:tcW w:w="1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243DDE6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A48843" w14:textId="77777777" w:rsidR="002304DD" w:rsidRDefault="002304DD"/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630C45A9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-2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93DA2" w14:textId="77777777" w:rsidR="002304DD" w:rsidRDefault="002304DD"/>
        </w:tc>
      </w:tr>
      <w:tr w:rsidR="002304DD" w14:paraId="05CF0694" w14:textId="77777777">
        <w:trPr>
          <w:trHeight w:val="453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33E966DC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BD13A" w14:textId="77777777" w:rsidR="002304DD" w:rsidRDefault="002304DD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  <w:vAlign w:val="center"/>
          </w:tcPr>
          <w:p w14:paraId="72366699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FAX</w:t>
            </w:r>
          </w:p>
        </w:tc>
        <w:tc>
          <w:tcPr>
            <w:tcW w:w="19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AF531" w14:textId="77777777" w:rsidR="002304DD" w:rsidRDefault="002304DD"/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5" w:type="dxa"/>
              <w:bottom w:w="80" w:type="dxa"/>
              <w:right w:w="228" w:type="dxa"/>
            </w:tcMar>
            <w:vAlign w:val="center"/>
          </w:tcPr>
          <w:p w14:paraId="3B6D2B26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D1C2E" w14:textId="77777777" w:rsidR="002304DD" w:rsidRDefault="002304DD"/>
        </w:tc>
      </w:tr>
      <w:tr w:rsidR="002304DD" w14:paraId="038681B1" w14:textId="77777777">
        <w:trPr>
          <w:trHeight w:val="481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C0486" w14:textId="77777777" w:rsidR="002304DD" w:rsidRDefault="002304DD"/>
        </w:tc>
      </w:tr>
      <w:tr w:rsidR="002304DD" w:rsidRPr="00750956" w14:paraId="1EACCE71" w14:textId="77777777">
        <w:trPr>
          <w:trHeight w:val="1016"/>
          <w:jc w:val="center"/>
        </w:trPr>
        <w:tc>
          <w:tcPr>
            <w:tcW w:w="78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A2443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Γ. ΣΥΝΗΜΜΕΝΑ ΔΙΚΑΙΟΛΟΓΗΤΙΚΑ ΤΑ ΟΠΟΙΑ ΥΠΟΒΑΛΛΩ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7" w:type="dxa"/>
              <w:bottom w:w="80" w:type="dxa"/>
              <w:right w:w="245" w:type="dxa"/>
            </w:tcMar>
          </w:tcPr>
          <w:p w14:paraId="1DBE0AB0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Τίθεται Χ σε ό,τι   υποβάλλεται συνημμένα</w:t>
            </w:r>
          </w:p>
        </w:tc>
      </w:tr>
      <w:tr w:rsidR="002304DD" w14:paraId="39526695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791" w:type="dxa"/>
            </w:tcMar>
          </w:tcPr>
          <w:p w14:paraId="667889FC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71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509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ΔΙΚΑΙΟΛΟΓΗΤΙΚΑ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ΩΦΕΛΟΥΜΕΝΟΥ/ΗΣ</w:t>
            </w:r>
          </w:p>
        </w:tc>
      </w:tr>
      <w:tr w:rsidR="002304DD" w:rsidRPr="00750956" w14:paraId="4B3B932F" w14:textId="77777777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29363A65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   1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206B0D7C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2"/>
              </w:tabs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ΑΠΟΦΑΣΗ ΥΠΟΒΟΛΗΣ ΑΙΤΗΣΗΣ ΤΟΥ ΑΡΜΟΔΙΟΥ ΟΡΓΑΝΟΥ ΤΟΥ ΙΔΡΥΜΑΤΟΣ (ΜΟΝΟ ΓΙΑ </w:t>
            </w:r>
            <w:r w:rsidRPr="00750956">
              <w:rPr>
                <w:rFonts w:ascii="Calibri" w:eastAsia="Calibri" w:hAnsi="Calibri" w:cs="Calibri"/>
                <w:sz w:val="20"/>
                <w:szCs w:val="20"/>
                <w:lang w:val="el-GR"/>
              </w:rPr>
              <w:t>ΩΦΕΛΟΎΜΕΝΟΥΣ</w:t>
            </w: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ΠΟΥ ΔΙΑΒΙΟΥΝ ΣΕ ΙΔΡΥΜΑΤΑ ΚΛΕΙΣΤΗΣ ΠΕΡΙΘΑΛΨΗΣ)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10AE3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039B715E" w14:textId="77777777">
        <w:trPr>
          <w:trHeight w:val="275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78A616B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50956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22C81C91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ΑΣΤΥΝΟΜΙΚΗΣ ΤΑΥΤΟΤΗΤΑΣ Ή ΔΙΑΒΑΤΗΡΙΟΥ Ή ΠΙΣΤΟΠΟΙΗΤΙΚΟ ΓΕΝΝΗΣΗΣ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CA038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7E9A8A79" w14:textId="77777777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D58E1B6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50956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55D7F6A8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ΑΔΕΙΑΣ ΔΙΑΜΟΝΗΣ (ΜΟΝΟ ΣΕ ΠΕΡΙΠΤΩΣΗ ΩΦΕΛΟΥΜΕΝΩΝ ΠΟΥ ΕΙΝΑΙ ΑΛΛΟΔΑΠΟΙ ΑΠΟ ΤΡΙΤΕΣ ΧΩΡΕΣ)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E6877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609810DA" w14:textId="77777777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09BF3DB8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50956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708" w:type="dxa"/>
            </w:tcMar>
          </w:tcPr>
          <w:p w14:paraId="08AF75C4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ΤΑΥΤΟΤΗΤΑΣ </w:t>
            </w:r>
            <w:r w:rsidRPr="00750956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ΟΜΟΓΕΝΟΥΣ</w:t>
            </w: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(ΣΕ ΠΕΡΙΠΤΩΣΗ ΩΦΕΛΟΥΜΕΝΩΝ ΠΟΥ ΕΙΝΑΙ ΕΛΛΗΝΕΣ ΟΜΟΓΕΝΗΣ)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5A357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15FA148A" w14:textId="77777777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4CB69A4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50956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061" w:type="dxa"/>
            </w:tcMar>
          </w:tcPr>
          <w:p w14:paraId="4AA08860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Ή ΕΚΤΥΠΩΣΗ ΑΤΟΜΙΚΟΥ Ή ΟΙΚΟΓΕΝΕΙΑΚΟΎ</w:t>
            </w:r>
            <w:r w:rsidRPr="00750956">
              <w:rPr>
                <w:rFonts w:ascii="Calibri" w:eastAsia="Calibri" w:hAnsi="Calibri" w:cs="Calibri"/>
                <w:sz w:val="20"/>
                <w:szCs w:val="20"/>
                <w:lang w:val="el-GR"/>
              </w:rPr>
              <w:t xml:space="preserve"> </w:t>
            </w: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ΕΚΚΑΘΑΡΙΣΤΙΚΟΥ ΣΗΜΕΙΩΜΑΤΟΣ ΟΙΚΟΝΟΜΙΚΟΥ ΕΤΟΥΣ 2019.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CB5E0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5532AFFF" w14:textId="77777777">
        <w:trPr>
          <w:trHeight w:val="548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35F2B485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50956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682" w:type="dxa"/>
            </w:tcMar>
          </w:tcPr>
          <w:p w14:paraId="3B04299C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D109A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4B2252E6" w14:textId="77777777">
        <w:trPr>
          <w:trHeight w:val="558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1496B17E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50956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042" w:type="dxa"/>
            </w:tcMar>
          </w:tcPr>
          <w:p w14:paraId="7423D8CE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15338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14:paraId="22346CE8" w14:textId="77777777">
        <w:trPr>
          <w:trHeight w:val="23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ED32D4C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50956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235" w:type="dxa"/>
            </w:tcMar>
          </w:tcPr>
          <w:p w14:paraId="067DC475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ΑΝΤΙΓΡΑΦΟ ΠΙΣΤΟΠΟΙΗΤΙΚΟΥ ΟΙΚΟΓΕΝΕΙΑΚΗΣ ΚΑΤΑΣΤΑΣΗΣ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E67C1F" w14:textId="77777777" w:rsidR="002304DD" w:rsidRDefault="002304DD"/>
        </w:tc>
      </w:tr>
      <w:tr w:rsidR="002304DD" w:rsidRPr="00750956" w14:paraId="223E4B39" w14:textId="77777777">
        <w:trPr>
          <w:trHeight w:val="75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5042CA3C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9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474" w:type="dxa"/>
            </w:tcMar>
          </w:tcPr>
          <w:p w14:paraId="2D55445A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ΚΑΡΤΑΣ ΑΝΕΡΓΙΑΣ ΟΑΕΔ ΣΕ ΙΣΧΥ Ή ΒΕΒΑΙΩΣΗ ΑΝΕΡΓΙΑΣ (ΣΕ ΠΕΡΙΠΤΩΣΗ ΠΟΥ Ο ΓΟΝΕΑΣ Η΄ΚΗΔΕΜΟΝΑΣ ΤΩΝ ΩΦΕΛΟΥΜΕΝΩΝ ΕΙΝΑΙ ΑΝΕΡΓΟΣ)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</w:t>
            </w: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ΒΕΒΑΙΩΣΗ ΕΡΓΟΔΟΤΗ ΕΑΝ ΕΡΓΑΖΕΤΑΙ 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C0165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6E406F53" w14:textId="77777777">
        <w:trPr>
          <w:trHeight w:val="75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84" w:type="dxa"/>
            </w:tcMar>
            <w:vAlign w:val="center"/>
          </w:tcPr>
          <w:p w14:paraId="4AD880C7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6ED13F89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ΤΗΣ ΒΕΒΑΙΩΣΗΣ ΠΙΣΤΟΠΟΙΗΣΗΣ ΤΗΣ ΑΝΑΠΗΡΙΑΣ ΤΟΥ ΓΟΝΕΑ Ή </w:t>
            </w:r>
            <w:r w:rsidRPr="00750956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ΚΗΔΕΜΌΝΑ</w:t>
            </w: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Ή ΑΛΛΟΥ ΜΕΛΟΥΣ ΤΗΣ ΟΙΚΟΓΕΝΕΙΑΣ (ΜΟΝΟ ΣΤΗΝ ΠΕΡΙΠΤΩΣΗ ΠΟΥ ΑΝΗΚΟΥΝ ΣΤΗΝ ΟΜΑΔΑ ΤΩΝ Α.ΜΕ.Α)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F6487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43E6A7C2" w14:textId="77777777">
        <w:trPr>
          <w:trHeight w:val="399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38FBACBA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2A1E32DD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ΠΙΣΤΟΠΟΙΗΤΙΚΟ ΑΣΦΑΛΙΣΤΙΚΗΣ </w:t>
            </w:r>
            <w:r w:rsidRPr="00750956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ΙΚΑΝΟΤΗΤΑΣ</w:t>
            </w: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ΚΑΙ ΑΝΤΙΓΡΑΦΟ ΒΙΒΛΙΑΡΙΟΥ ΑΣΘΕΝΕΙΑΣ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21336" w14:textId="77777777" w:rsidR="002304DD" w:rsidRPr="00750956" w:rsidRDefault="002304DD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7F108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04F9955F" w14:textId="77777777">
        <w:trPr>
          <w:trHeight w:val="303"/>
          <w:jc w:val="center"/>
        </w:trPr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02BE8E07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</w:t>
            </w:r>
          </w:p>
        </w:tc>
        <w:tc>
          <w:tcPr>
            <w:tcW w:w="72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635B6022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ΒΕΒΑΙΩΣΗ ΑΜΚΑ ΤΟΥ ΩΦΕΛΟΥΜΕΝΟΥ ΚΑΙ ΤΟΥ ΝΟΜΙΜΟΥ ΚΗΔΕΜΟΝΑ / ΕΚΠΡΟΣΩΠΟΥ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83DE08" w14:textId="77777777" w:rsidR="002304DD" w:rsidRPr="00750956" w:rsidRDefault="002304DD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9B60B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70ACB3B1" w14:textId="77777777">
        <w:trPr>
          <w:trHeight w:val="459"/>
          <w:jc w:val="center"/>
        </w:trPr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75E41B06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  <w:tc>
          <w:tcPr>
            <w:tcW w:w="72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4AEDBA41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 ΤΟΥ ΩΦΕΛΟΥΜΕΝΟΥ Ή ΤΟΥ ΝΟΜΙΜΟΥ ΚΗΔΕΜΟΝΑ / ΕΚΠΡΟΣΩΠΟΥ 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F19DF" w14:textId="77777777" w:rsidR="002304DD" w:rsidRPr="00750956" w:rsidRDefault="002304DD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033B6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3B3CDFEB" w14:textId="77777777">
        <w:trPr>
          <w:trHeight w:val="720"/>
          <w:jc w:val="center"/>
        </w:trPr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2C7680B1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  <w:tc>
          <w:tcPr>
            <w:tcW w:w="72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213" w:type="dxa"/>
            </w:tcMar>
          </w:tcPr>
          <w:p w14:paraId="5933D5A6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828DB" w14:textId="77777777" w:rsidR="002304DD" w:rsidRPr="00750956" w:rsidRDefault="002304DD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43472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5B5C1623" w14:textId="77777777">
        <w:trPr>
          <w:trHeight w:val="303"/>
          <w:jc w:val="center"/>
        </w:trPr>
        <w:tc>
          <w:tcPr>
            <w:tcW w:w="9536" w:type="dxa"/>
            <w:gridSpan w:val="1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67006E" w14:textId="77777777" w:rsidR="002304DD" w:rsidRPr="00750956" w:rsidRDefault="002304DD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84F6E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1C26BD97" w14:textId="77777777">
        <w:trPr>
          <w:trHeight w:val="301"/>
          <w:jc w:val="center"/>
        </w:trPr>
        <w:tc>
          <w:tcPr>
            <w:tcW w:w="9536" w:type="dxa"/>
            <w:gridSpan w:val="1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7" w:type="dxa"/>
              <w:bottom w:w="80" w:type="dxa"/>
              <w:right w:w="80" w:type="dxa"/>
            </w:tcMar>
          </w:tcPr>
          <w:p w14:paraId="76CA1B32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7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ΕΠΙΠΡΟΣΘΕΤΑ ΔΙΚΑΙΟΛΟΓΗΤΙΚΑ ΣΕ ΠΕΡΙΠΤΩΣΗ ΩΦΕΛΟΥΜΕΝΩΝ ΑΠΌ ΙΔΡΥΜΑ / ΘΕΡΑΠΕΥΤΗΡΙΑ / ΚΚΠΠ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24F3D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2845BA4A" w14:textId="77777777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154408F3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70" w:type="dxa"/>
            </w:tcMar>
          </w:tcPr>
          <w:p w14:paraId="6E180381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9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B52AB" w14:textId="77777777" w:rsidR="002304DD" w:rsidRPr="00750956" w:rsidRDefault="002304DD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F25B1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74374CDE" w14:textId="77777777">
        <w:trPr>
          <w:trHeight w:val="75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16086B32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362" w:type="dxa"/>
            </w:tcMar>
          </w:tcPr>
          <w:p w14:paraId="5C052D7C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82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</w:t>
            </w: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lastRenderedPageBreak/>
              <w:t>ΣΥΜΜΕΤΟΧΗ ΤΟΥ ΣΤΗΝ ΠΡΑΞΗ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AEE376" w14:textId="77777777" w:rsidR="002304DD" w:rsidRPr="00750956" w:rsidRDefault="002304DD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8F18B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5BFE33BA" w14:textId="77777777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088CC5A8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92" w:type="dxa"/>
            </w:tcMar>
          </w:tcPr>
          <w:p w14:paraId="1B876BD1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12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FE3BA" w14:textId="77777777" w:rsidR="002304DD" w:rsidRPr="00750956" w:rsidRDefault="002304DD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03640" w14:textId="77777777" w:rsidR="002304DD" w:rsidRPr="00750956" w:rsidRDefault="002304DD">
            <w:pPr>
              <w:rPr>
                <w:lang w:val="el-GR"/>
              </w:rPr>
            </w:pPr>
          </w:p>
        </w:tc>
      </w:tr>
      <w:tr w:rsidR="002304DD" w:rsidRPr="00750956" w14:paraId="7E9F7E7D" w14:textId="77777777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421357CA" w14:textId="77777777" w:rsidR="002304DD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8" w:type="dxa"/>
            </w:tcMar>
          </w:tcPr>
          <w:p w14:paraId="7B1BA577" w14:textId="77777777" w:rsidR="002304DD" w:rsidRPr="00750956" w:rsidRDefault="00C25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8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750956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7B233" w14:textId="77777777" w:rsidR="002304DD" w:rsidRPr="00750956" w:rsidRDefault="002304DD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C44FD" w14:textId="77777777" w:rsidR="002304DD" w:rsidRPr="00750956" w:rsidRDefault="002304DD">
            <w:pPr>
              <w:rPr>
                <w:lang w:val="el-GR"/>
              </w:rPr>
            </w:pPr>
          </w:p>
        </w:tc>
      </w:tr>
    </w:tbl>
    <w:p w14:paraId="47C486C8" w14:textId="77777777" w:rsidR="002304DD" w:rsidRPr="00750956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2500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59738CC8" w14:textId="77777777" w:rsidR="002304DD" w:rsidRPr="00750956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left="2519" w:right="2500"/>
        <w:jc w:val="center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40ECC499" w14:textId="77777777" w:rsidR="002304DD" w:rsidRPr="00750956" w:rsidRDefault="00C25F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750956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</w:p>
    <w:p w14:paraId="563F09A8" w14:textId="77777777" w:rsidR="002304DD" w:rsidRPr="00750956" w:rsidRDefault="00C25F5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750956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(σε περίπτωση που υποβάλλει την αίτηση ο/η ωφελούμενος/η)</w:t>
      </w:r>
    </w:p>
    <w:p w14:paraId="4B625755" w14:textId="77777777" w:rsidR="002304DD" w:rsidRPr="00750956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16BD47E6" w14:textId="77777777" w:rsidR="002304DD" w:rsidRPr="00750956" w:rsidRDefault="00C25F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750956">
        <w:rPr>
          <w:rFonts w:ascii="Arimo" w:eastAsia="Arimo" w:hAnsi="Arimo" w:cs="Arimo"/>
          <w:color w:val="000000"/>
          <w:sz w:val="20"/>
          <w:szCs w:val="20"/>
          <w:lang w:val="el-GR"/>
        </w:rPr>
        <w:t>Αιτούμαι και υποβάλλω συνημμένα δικαιολογητικά για την παροχή υπηρεσιών, από τη Δομή σας,</w:t>
      </w:r>
      <w:r w:rsidRPr="00750956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Pr="00750956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«ΠΡΟΓΡΑΜΜΑ ΟΛΙΣΤΙΚΗΣ ΠΑΡΟΧΗΣ ΥΠΗΡΕΣΙΩΝ ΑΠΟΚΑΤΑΣΤΑΣΗΣ ΣΕ ΠΑΙΔΙΑ ΜΕ ΕΓΚΕΦΑΛΙΚΗ ΠΑΡΑΛΥΣΗ ΚΑΙ ΣΥΝΟΔΑ ΠΡΟΒΛΗΜΑΤΑ», </w:t>
      </w:r>
      <w:r w:rsidRPr="00750956">
        <w:rPr>
          <w:rFonts w:ascii="Arimo" w:eastAsia="Arimo" w:hAnsi="Arimo" w:cs="Arimo"/>
          <w:color w:val="000000"/>
          <w:sz w:val="20"/>
          <w:szCs w:val="20"/>
          <w:lang w:val="el-GR"/>
        </w:rPr>
        <w:t>με κωδικό ΟΠΣ 5002481 στο Επιχειρησιακό Πρόγραμμα «Αττικ</w:t>
      </w:r>
      <w:r w:rsidRPr="00750956">
        <w:rPr>
          <w:rFonts w:ascii="Arimo" w:eastAsia="Arimo" w:hAnsi="Arimo" w:cs="Arimo"/>
          <w:color w:val="000000"/>
          <w:sz w:val="20"/>
          <w:szCs w:val="20"/>
          <w:lang w:val="el-GR"/>
        </w:rPr>
        <w:t>ή 2014-2020»</w:t>
      </w:r>
      <w:r w:rsidRPr="00750956">
        <w:rPr>
          <w:rFonts w:ascii="Arimo" w:eastAsia="Arimo" w:hAnsi="Arimo" w:cs="Arimo"/>
          <w:sz w:val="20"/>
          <w:szCs w:val="20"/>
          <w:lang w:val="el-GR"/>
        </w:rPr>
        <w:t xml:space="preserve">. </w:t>
      </w:r>
      <w:r w:rsidRPr="00750956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767C0B3B" w14:textId="77777777" w:rsidR="002304DD" w:rsidRPr="00750956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0FC7DDFB" w14:textId="77777777" w:rsidR="002304DD" w:rsidRPr="00750956" w:rsidRDefault="00C25F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750956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Ο ΑΙΤΩΝ</w:t>
      </w:r>
      <w:r w:rsidRPr="00750956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 / </w:t>
      </w:r>
      <w:r w:rsidRPr="00750956">
        <w:rPr>
          <w:rFonts w:ascii="Arimo" w:eastAsia="Arimo" w:hAnsi="Arimo" w:cs="Arimo"/>
          <w:b/>
          <w:sz w:val="20"/>
          <w:szCs w:val="20"/>
          <w:lang w:val="el-GR"/>
        </w:rPr>
        <w:t xml:space="preserve">Η </w:t>
      </w:r>
      <w:r w:rsidRPr="00750956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ΑΙΤΟΥΣΑ </w:t>
      </w:r>
    </w:p>
    <w:p w14:paraId="019BB04B" w14:textId="77777777" w:rsidR="002304DD" w:rsidRPr="00750956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4CC6D302" w14:textId="77777777" w:rsidR="002304DD" w:rsidRPr="00750956" w:rsidRDefault="00C25F54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  <w:r w:rsidRPr="00750956">
        <w:rPr>
          <w:rFonts w:ascii="Arimo" w:eastAsia="Arimo" w:hAnsi="Arimo" w:cs="Arimo"/>
          <w:b/>
          <w:sz w:val="20"/>
          <w:szCs w:val="20"/>
          <w:lang w:val="el-GR"/>
        </w:rPr>
        <w:t>ΥΠΟΓΡΑΦΗ</w:t>
      </w:r>
      <w:r w:rsidRPr="00750956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750956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750956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750956">
        <w:rPr>
          <w:rFonts w:ascii="Arimo" w:eastAsia="Arimo" w:hAnsi="Arimo" w:cs="Arimo"/>
          <w:b/>
          <w:sz w:val="20"/>
          <w:szCs w:val="20"/>
          <w:lang w:val="el-GR"/>
        </w:rPr>
        <w:tab/>
        <w:t>ΟΝΟΜΑΤΕΠΩΝΥΜΟ</w:t>
      </w:r>
    </w:p>
    <w:p w14:paraId="0299E28D" w14:textId="77777777" w:rsidR="002304DD" w:rsidRPr="00750956" w:rsidRDefault="002304DD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6494EC99" w14:textId="77777777" w:rsidR="002304DD" w:rsidRPr="00750956" w:rsidRDefault="00C25F54">
      <w:pPr>
        <w:widowControl w:val="0"/>
        <w:spacing w:before="1"/>
        <w:ind w:right="-48"/>
        <w:rPr>
          <w:rFonts w:ascii="Arimo" w:eastAsia="Arimo" w:hAnsi="Arimo" w:cs="Arimo"/>
          <w:sz w:val="20"/>
          <w:szCs w:val="20"/>
          <w:lang w:val="el-GR"/>
        </w:rPr>
      </w:pPr>
      <w:r w:rsidRPr="00750956">
        <w:rPr>
          <w:rFonts w:ascii="Arimo" w:eastAsia="Arimo" w:hAnsi="Arimo" w:cs="Arimo"/>
          <w:color w:val="999999"/>
          <w:sz w:val="20"/>
          <w:szCs w:val="20"/>
          <w:lang w:val="el-GR"/>
        </w:rPr>
        <w:t xml:space="preserve">……………………………………  </w:t>
      </w:r>
      <w:r w:rsidRPr="00750956">
        <w:rPr>
          <w:rFonts w:ascii="Arimo" w:eastAsia="Arimo" w:hAnsi="Arimo" w:cs="Arimo"/>
          <w:color w:val="999999"/>
          <w:sz w:val="20"/>
          <w:szCs w:val="20"/>
          <w:lang w:val="el-GR"/>
        </w:rPr>
        <w:tab/>
        <w:t>…………………………………………………………………………</w:t>
      </w:r>
    </w:p>
    <w:p w14:paraId="40459E53" w14:textId="77777777" w:rsidR="002304DD" w:rsidRPr="00750956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49D7A07B" w14:textId="77777777" w:rsidR="002304DD" w:rsidRPr="00750956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70346FB7" w14:textId="77777777" w:rsidR="002304DD" w:rsidRPr="00750956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26AEA1F0" w14:textId="77777777" w:rsidR="002304DD" w:rsidRPr="00750956" w:rsidRDefault="00C25F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750956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  <w:r w:rsidRPr="00750956">
        <w:rPr>
          <w:rFonts w:ascii="Arimo" w:eastAsia="Arimo" w:hAnsi="Arimo" w:cs="Arimo"/>
          <w:b/>
          <w:sz w:val="20"/>
          <w:szCs w:val="20"/>
          <w:lang w:val="el-GR"/>
        </w:rPr>
        <w:t xml:space="preserve"> </w:t>
      </w:r>
      <w:r w:rsidRPr="00750956">
        <w:rPr>
          <w:rFonts w:ascii="Arimo" w:eastAsia="Arimo" w:hAnsi="Arimo" w:cs="Arimo"/>
          <w:b/>
          <w:sz w:val="20"/>
          <w:szCs w:val="20"/>
          <w:lang w:val="el-GR"/>
        </w:rPr>
        <w:br/>
      </w:r>
      <w:r w:rsidRPr="00750956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(σε περίπτωση που υποβάλλει την αίτηση γονέας / κηδεμόνας / νόμιμος εκπρόσωπος </w:t>
      </w:r>
      <w:r w:rsidRPr="00750956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br/>
        <w:t xml:space="preserve">του/της ωφελούμενου/ης) </w:t>
      </w:r>
    </w:p>
    <w:p w14:paraId="148741BE" w14:textId="77777777" w:rsidR="002304DD" w:rsidRPr="00750956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23F1C96D" w14:textId="77777777" w:rsidR="002304DD" w:rsidRPr="00750956" w:rsidRDefault="00C25F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750956">
        <w:rPr>
          <w:rFonts w:ascii="Arimo" w:eastAsia="Arimo" w:hAnsi="Arimo" w:cs="Arimo"/>
          <w:color w:val="000000"/>
          <w:sz w:val="20"/>
          <w:szCs w:val="20"/>
          <w:lang w:val="el-GR"/>
        </w:rPr>
        <w:t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</w:t>
      </w:r>
      <w:r w:rsidRPr="00750956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πώ, δυνάμει της υπ’ αριθμ. ……………………………………….. Απόφασης Δικαστικής Συμπαράστασης, από τη δομή σας </w:t>
      </w:r>
      <w:r w:rsidRPr="00750956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«ΠΡΟΓΡΑΜΜΑ ΟΛΙΣΤΙΚΗΣ ΠΑΡΟΧΗΣ ΥΠΗΡΕΣΙΩΝ ΑΠΟΚΑΤΑΣΤΑΣΗΣ ΣΕ ΠΑΙΔΙΑ ΜΕ ΕΓΚΕΦΑΛΙΚΗ ΠΑΡΑΛΥΣΗ ΚΑΙ ΣΥΝΟΔΑ ΠΡΟΒΛΗΜΑΤΑ», </w:t>
      </w:r>
      <w:r w:rsidRPr="00750956">
        <w:rPr>
          <w:rFonts w:ascii="Arimo" w:eastAsia="Arimo" w:hAnsi="Arimo" w:cs="Arimo"/>
          <w:color w:val="000000"/>
          <w:sz w:val="20"/>
          <w:szCs w:val="20"/>
          <w:lang w:val="el-GR"/>
        </w:rPr>
        <w:t>με κωδικό ΟΠΣ 5002481 στο Επιχειρησιακό Πρόγραμμα «Αττική 2014-2020».</w:t>
      </w:r>
      <w:r w:rsidRPr="00750956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Pr="00750956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</w:t>
      </w:r>
      <w:r w:rsidRPr="00750956">
        <w:rPr>
          <w:rFonts w:ascii="Arimo" w:eastAsia="Arimo" w:hAnsi="Arimo" w:cs="Arimo"/>
          <w:color w:val="000000"/>
          <w:sz w:val="20"/>
          <w:szCs w:val="20"/>
          <w:lang w:val="el-GR"/>
        </w:rPr>
        <w:t>περί προστασίας δεδομένων προσωπικού χαρακτήρα.</w:t>
      </w:r>
    </w:p>
    <w:p w14:paraId="0DC9254E" w14:textId="77777777" w:rsidR="002304DD" w:rsidRPr="00750956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78A8D87B" w14:textId="77777777" w:rsidR="002304DD" w:rsidRPr="00750956" w:rsidRDefault="00C25F54">
      <w:pPr>
        <w:widowControl w:val="0"/>
        <w:spacing w:before="1"/>
        <w:ind w:right="5799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750956">
        <w:rPr>
          <w:rFonts w:ascii="Arimo" w:eastAsia="Arimo" w:hAnsi="Arimo" w:cs="Arimo"/>
          <w:b/>
          <w:sz w:val="20"/>
          <w:szCs w:val="20"/>
          <w:lang w:val="el-GR"/>
        </w:rPr>
        <w:t xml:space="preserve">Ο ΑΙΤΩΝ / Η ΑΙΤΟΥΣΑ </w:t>
      </w:r>
    </w:p>
    <w:p w14:paraId="0085DAE7" w14:textId="77777777" w:rsidR="002304DD" w:rsidRPr="00750956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2A2B78E8" w14:textId="77777777" w:rsidR="002304DD" w:rsidRPr="00750956" w:rsidRDefault="00C25F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34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750956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ΥΠΟΓΡΑΦΗ</w:t>
      </w:r>
      <w:r w:rsidRPr="00750956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750956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750956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750956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750956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ΟΝΟΜΑΤΕΠΩΝΥΜΟ</w:t>
      </w:r>
    </w:p>
    <w:p w14:paraId="60CA1D78" w14:textId="77777777" w:rsidR="002304DD" w:rsidRPr="00750956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44D96AFC" w14:textId="77777777" w:rsidR="002304DD" w:rsidRDefault="00C25F54">
      <w:pPr>
        <w:widowControl w:val="0"/>
        <w:spacing w:before="1"/>
        <w:ind w:right="-34"/>
        <w:rPr>
          <w:rFonts w:ascii="Arimo" w:eastAsia="Arimo" w:hAnsi="Arimo" w:cs="Arimo"/>
          <w:color w:val="999999"/>
          <w:sz w:val="20"/>
          <w:szCs w:val="20"/>
        </w:rPr>
      </w:pPr>
      <w:r>
        <w:rPr>
          <w:rFonts w:ascii="Arimo" w:eastAsia="Arimo" w:hAnsi="Arimo" w:cs="Arimo"/>
          <w:color w:val="999999"/>
          <w:sz w:val="20"/>
          <w:szCs w:val="20"/>
        </w:rPr>
        <w:t xml:space="preserve">……………………………………  </w:t>
      </w:r>
      <w:r>
        <w:rPr>
          <w:rFonts w:ascii="Arimo" w:eastAsia="Arimo" w:hAnsi="Arimo" w:cs="Arimo"/>
          <w:color w:val="999999"/>
          <w:sz w:val="20"/>
          <w:szCs w:val="20"/>
        </w:rPr>
        <w:tab/>
        <w:t>…………………………………………………………………………</w:t>
      </w:r>
    </w:p>
    <w:p w14:paraId="63EA145F" w14:textId="77777777" w:rsidR="002304DD" w:rsidRDefault="002304DD">
      <w:pPr>
        <w:widowControl w:val="0"/>
        <w:spacing w:before="1"/>
        <w:ind w:left="225" w:right="7027"/>
        <w:rPr>
          <w:rFonts w:ascii="Arimo" w:eastAsia="Arimo" w:hAnsi="Arimo" w:cs="Arimo"/>
          <w:sz w:val="20"/>
          <w:szCs w:val="20"/>
        </w:rPr>
      </w:pPr>
    </w:p>
    <w:p w14:paraId="261C5DA6" w14:textId="77777777" w:rsidR="002304DD" w:rsidRDefault="002304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6997"/>
        <w:rPr>
          <w:rFonts w:ascii="Arimo" w:eastAsia="Arimo" w:hAnsi="Arimo" w:cs="Arimo"/>
          <w:sz w:val="20"/>
          <w:szCs w:val="20"/>
        </w:rPr>
      </w:pPr>
    </w:p>
    <w:sectPr w:rsidR="002304DD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992" w:right="737" w:bottom="2301" w:left="737" w:header="0" w:footer="71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5D1E8" w14:textId="77777777" w:rsidR="00C25F54" w:rsidRDefault="00C25F54">
      <w:r>
        <w:separator/>
      </w:r>
    </w:p>
  </w:endnote>
  <w:endnote w:type="continuationSeparator" w:id="0">
    <w:p w14:paraId="0909735A" w14:textId="77777777" w:rsidR="00C25F54" w:rsidRDefault="00C25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6EED8" w14:textId="77777777" w:rsidR="002304DD" w:rsidRDefault="00C25F5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57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Tahoma" w:eastAsia="Tahoma" w:hAnsi="Tahoma" w:cs="Tahoma"/>
        <w:b/>
        <w:noProof/>
        <w:sz w:val="16"/>
        <w:szCs w:val="16"/>
      </w:rPr>
      <w:drawing>
        <wp:inline distT="114300" distB="114300" distL="114300" distR="114300" wp14:anchorId="3BD6CA41" wp14:editId="3A19EC7E">
          <wp:extent cx="4157663" cy="120805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57663" cy="1208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66E49" w14:textId="77777777" w:rsidR="002304DD" w:rsidRDefault="002304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4B626" w14:textId="77777777" w:rsidR="00C25F54" w:rsidRDefault="00C25F54">
      <w:r>
        <w:separator/>
      </w:r>
    </w:p>
  </w:footnote>
  <w:footnote w:type="continuationSeparator" w:id="0">
    <w:p w14:paraId="16EAB49C" w14:textId="77777777" w:rsidR="00C25F54" w:rsidRDefault="00C25F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1DEE8" w14:textId="77777777" w:rsidR="002304DD" w:rsidRPr="00750956" w:rsidRDefault="00C25F5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999999"/>
        <w:sz w:val="20"/>
        <w:szCs w:val="20"/>
        <w:lang w:val="el-GR"/>
      </w:rPr>
    </w:pPr>
    <w:r w:rsidRPr="00750956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750956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750956">
      <w:rPr>
        <w:rFonts w:ascii="Calibri" w:eastAsia="Calibri" w:hAnsi="Calibri" w:cs="Calibri"/>
        <w:b/>
        <w:color w:val="999999"/>
        <w:sz w:val="20"/>
        <w:szCs w:val="20"/>
        <w:lang w:val="el-GR"/>
      </w:rPr>
      <w:t xml:space="preserve">ΧΑΤΖΗΠΑΤΕΡΕΙΟ </w:t>
    </w:r>
    <w:r w:rsidRPr="00750956">
      <w:rPr>
        <w:rFonts w:ascii="Calibri" w:eastAsia="Calibri" w:hAnsi="Calibri" w:cs="Calibri"/>
        <w:b/>
        <w:color w:val="999999"/>
        <w:sz w:val="20"/>
        <w:szCs w:val="20"/>
        <w:lang w:val="el-GR"/>
      </w:rPr>
      <w:br/>
    </w:r>
    <w:r w:rsidRPr="00750956">
      <w:rPr>
        <w:rFonts w:ascii="Calibri" w:eastAsia="Calibri" w:hAnsi="Calibri" w:cs="Calibri"/>
        <w:color w:val="999999"/>
        <w:sz w:val="20"/>
        <w:szCs w:val="20"/>
        <w:lang w:val="el-GR"/>
      </w:rPr>
      <w:t>ΚΕΝΤΡΟ ΑΠΟΚΑΤΑΣΤΑΣΗΣ &amp; ΣΤΗΡΙΞΗΣ ΠΑΙΔΙΟΥ (Κ.Α.Σ.Π.)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37E7C89" wp14:editId="167C5BB4">
          <wp:simplePos x="0" y="0"/>
          <wp:positionH relativeFrom="column">
            <wp:posOffset>114300</wp:posOffset>
          </wp:positionH>
          <wp:positionV relativeFrom="paragraph">
            <wp:posOffset>242218</wp:posOffset>
          </wp:positionV>
          <wp:extent cx="330623" cy="338138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623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B156ED" w14:textId="77777777" w:rsidR="002304DD" w:rsidRPr="00750956" w:rsidRDefault="002304DD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7660AA9F" w14:textId="77777777" w:rsidR="002304DD" w:rsidRPr="00750956" w:rsidRDefault="002304DD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757E7E82" w14:textId="77777777" w:rsidR="002304DD" w:rsidRPr="00750956" w:rsidRDefault="002304DD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  <w:lang w:val="el-G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AD64D" w14:textId="77777777" w:rsidR="002304DD" w:rsidRDefault="002304DD">
    <w:pPr>
      <w:spacing w:line="276" w:lineRule="auto"/>
      <w:rPr>
        <w:rFonts w:ascii="Roboto" w:eastAsia="Roboto" w:hAnsi="Roboto" w:cs="Roboto"/>
        <w:b/>
        <w:color w:val="666666"/>
        <w:sz w:val="18"/>
        <w:szCs w:val="18"/>
      </w:rPr>
    </w:pPr>
  </w:p>
  <w:p w14:paraId="4A1C1FA3" w14:textId="77777777" w:rsidR="002304DD" w:rsidRDefault="00C25F54">
    <w:pPr>
      <w:spacing w:line="276" w:lineRule="auto"/>
      <w:rPr>
        <w:rFonts w:ascii="Roboto" w:eastAsia="Roboto" w:hAnsi="Roboto" w:cs="Roboto"/>
        <w:color w:val="666666"/>
      </w:rPr>
    </w:pPr>
    <w:r w:rsidRPr="00750956">
      <w:rPr>
        <w:rFonts w:ascii="Roboto" w:eastAsia="Roboto" w:hAnsi="Roboto" w:cs="Roboto"/>
        <w:b/>
        <w:color w:val="666666"/>
        <w:sz w:val="18"/>
        <w:szCs w:val="18"/>
        <w:lang w:val="el-GR"/>
      </w:rPr>
      <w:br/>
    </w:r>
    <w:r w:rsidRPr="00750956">
      <w:rPr>
        <w:rFonts w:ascii="Roboto" w:eastAsia="Roboto" w:hAnsi="Roboto" w:cs="Roboto"/>
        <w:b/>
        <w:color w:val="666666"/>
        <w:sz w:val="28"/>
        <w:szCs w:val="28"/>
        <w:lang w:val="el-GR"/>
      </w:rPr>
      <w:t>ΧΑΤΖΗΠΑΤΕΡΕΙΟ</w:t>
    </w:r>
    <w:r w:rsidRPr="00750956">
      <w:rPr>
        <w:rFonts w:ascii="Roboto" w:eastAsia="Roboto" w:hAnsi="Roboto" w:cs="Roboto"/>
        <w:b/>
        <w:color w:val="666666"/>
        <w:lang w:val="el-GR"/>
      </w:rPr>
      <w:t xml:space="preserve"> </w:t>
    </w:r>
    <w:r w:rsidRPr="00750956">
      <w:rPr>
        <w:rFonts w:ascii="Roboto" w:eastAsia="Roboto" w:hAnsi="Roboto" w:cs="Roboto"/>
        <w:b/>
        <w:color w:val="666666"/>
        <w:lang w:val="el-GR"/>
      </w:rPr>
      <w:br/>
      <w:t>Κέντρο Αποκατάστασης &amp; Στήριξης Παιδιού</w:t>
    </w:r>
    <w:r w:rsidRPr="00750956">
      <w:rPr>
        <w:rFonts w:ascii="Roboto" w:eastAsia="Roboto" w:hAnsi="Roboto" w:cs="Roboto"/>
        <w:color w:val="666666"/>
        <w:lang w:val="el-GR"/>
      </w:rPr>
      <w:t xml:space="preserve"> (Κ.Α.Σ.Π.)</w:t>
    </w:r>
    <w:r w:rsidRPr="00750956">
      <w:rPr>
        <w:rFonts w:ascii="Roboto" w:eastAsia="Roboto" w:hAnsi="Roboto" w:cs="Roboto"/>
        <w:color w:val="666666"/>
        <w:lang w:val="el-GR"/>
      </w:rPr>
      <w:br/>
    </w:r>
    <w:proofErr w:type="spellStart"/>
    <w:r>
      <w:rPr>
        <w:rFonts w:ascii="Roboto" w:eastAsia="Roboto" w:hAnsi="Roboto" w:cs="Roboto"/>
        <w:color w:val="666666"/>
      </w:rPr>
      <w:t>Ηροδότου</w:t>
    </w:r>
    <w:proofErr w:type="spellEnd"/>
    <w:r>
      <w:rPr>
        <w:rFonts w:ascii="Roboto" w:eastAsia="Roboto" w:hAnsi="Roboto" w:cs="Roboto"/>
        <w:color w:val="666666"/>
      </w:rPr>
      <w:t xml:space="preserve"> 1, </w:t>
    </w:r>
    <w:proofErr w:type="spellStart"/>
    <w:r>
      <w:rPr>
        <w:rFonts w:ascii="Roboto" w:eastAsia="Roboto" w:hAnsi="Roboto" w:cs="Roboto"/>
        <w:color w:val="666666"/>
      </w:rPr>
      <w:t>Μετ</w:t>
    </w:r>
    <w:proofErr w:type="spellEnd"/>
    <w:r>
      <w:rPr>
        <w:rFonts w:ascii="Roboto" w:eastAsia="Roboto" w:hAnsi="Roboto" w:cs="Roboto"/>
        <w:color w:val="666666"/>
      </w:rPr>
      <w:t xml:space="preserve">αμόρφωση </w:t>
    </w:r>
    <w:proofErr w:type="spellStart"/>
    <w:r>
      <w:rPr>
        <w:rFonts w:ascii="Roboto" w:eastAsia="Roboto" w:hAnsi="Roboto" w:cs="Roboto"/>
        <w:color w:val="666666"/>
      </w:rPr>
      <w:t>Αττικής</w:t>
    </w:r>
    <w:proofErr w:type="spellEnd"/>
    <w:r>
      <w:rPr>
        <w:rFonts w:ascii="Roboto" w:eastAsia="Roboto" w:hAnsi="Roboto" w:cs="Roboto"/>
        <w:color w:val="666666"/>
      </w:rPr>
      <w:t xml:space="preserve"> Τ.Κ. 144 51  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F925F30" wp14:editId="7D5A7DDD">
          <wp:simplePos x="0" y="0"/>
          <wp:positionH relativeFrom="column">
            <wp:posOffset>114300</wp:posOffset>
          </wp:positionH>
          <wp:positionV relativeFrom="paragraph">
            <wp:posOffset>116546</wp:posOffset>
          </wp:positionV>
          <wp:extent cx="1813317" cy="2052638"/>
          <wp:effectExtent l="0" t="0" r="0" b="0"/>
          <wp:wrapSquare wrapText="bothSides" distT="114300" distB="11430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3317" cy="2052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F69DFC" w14:textId="77777777" w:rsidR="002304DD" w:rsidRPr="00750956" w:rsidRDefault="00C25F54">
    <w:pPr>
      <w:spacing w:before="200" w:line="276" w:lineRule="auto"/>
      <w:rPr>
        <w:rFonts w:ascii="Roboto" w:eastAsia="Roboto" w:hAnsi="Roboto" w:cs="Roboto"/>
        <w:lang w:val="el-GR"/>
      </w:rPr>
    </w:pPr>
    <w:r w:rsidRPr="00750956">
      <w:rPr>
        <w:rFonts w:ascii="Roboto" w:eastAsia="Roboto" w:hAnsi="Roboto" w:cs="Roboto"/>
        <w:color w:val="666666"/>
        <w:lang w:val="el-GR"/>
      </w:rPr>
      <w:t>Τηλ.: 2102825622 (Διεύθυνση)</w:t>
    </w:r>
    <w:r w:rsidRPr="00750956">
      <w:rPr>
        <w:rFonts w:ascii="Roboto" w:eastAsia="Roboto" w:hAnsi="Roboto" w:cs="Roboto"/>
        <w:color w:val="666666"/>
        <w:lang w:val="el-GR"/>
      </w:rPr>
      <w:br/>
    </w:r>
    <w:r w:rsidRPr="00750956">
      <w:rPr>
        <w:rFonts w:ascii="Roboto" w:eastAsia="Roboto" w:hAnsi="Roboto" w:cs="Roboto"/>
        <w:color w:val="666666"/>
        <w:lang w:val="el-GR"/>
      </w:rPr>
      <w:t>Τηλ.: 2102826913 (Γραμματεία Κ.Α.Σ.Π.)</w:t>
    </w:r>
  </w:p>
  <w:p w14:paraId="1717AA5C" w14:textId="77777777" w:rsidR="002304DD" w:rsidRPr="00750956" w:rsidRDefault="00C25F54">
    <w:pPr>
      <w:spacing w:before="200" w:line="276" w:lineRule="auto"/>
      <w:rPr>
        <w:rFonts w:ascii="Roboto" w:eastAsia="Roboto" w:hAnsi="Roboto" w:cs="Roboto"/>
        <w:lang w:val="el-GR"/>
      </w:rPr>
    </w:pPr>
    <w:r>
      <w:rPr>
        <w:rFonts w:ascii="Roboto" w:eastAsia="Roboto" w:hAnsi="Roboto" w:cs="Roboto"/>
        <w:color w:val="666666"/>
      </w:rPr>
      <w:t>E</w:t>
    </w:r>
    <w:r w:rsidRPr="00750956">
      <w:rPr>
        <w:rFonts w:ascii="Roboto" w:eastAsia="Roboto" w:hAnsi="Roboto" w:cs="Roboto"/>
        <w:color w:val="666666"/>
        <w:lang w:val="el-GR"/>
      </w:rPr>
      <w:t>-</w:t>
    </w:r>
    <w:r>
      <w:rPr>
        <w:rFonts w:ascii="Roboto" w:eastAsia="Roboto" w:hAnsi="Roboto" w:cs="Roboto"/>
        <w:color w:val="666666"/>
      </w:rPr>
      <w:t>mail</w:t>
    </w:r>
    <w:r w:rsidRPr="00750956">
      <w:rPr>
        <w:rFonts w:ascii="Roboto" w:eastAsia="Roboto" w:hAnsi="Roboto" w:cs="Roboto"/>
        <w:color w:val="666666"/>
        <w:lang w:val="el-GR"/>
      </w:rPr>
      <w:t xml:space="preserve">: </w:t>
    </w:r>
    <w:hyperlink r:id="rId2">
      <w:r>
        <w:rPr>
          <w:rFonts w:ascii="Roboto" w:eastAsia="Roboto" w:hAnsi="Roboto" w:cs="Roboto"/>
          <w:color w:val="1155CC"/>
          <w:u w:val="single"/>
        </w:rPr>
        <w:t>ike</w:t>
      </w:r>
      <w:r w:rsidRPr="00750956">
        <w:rPr>
          <w:rFonts w:ascii="Roboto" w:eastAsia="Roboto" w:hAnsi="Roboto" w:cs="Roboto"/>
          <w:color w:val="1155CC"/>
          <w:u w:val="single"/>
          <w:lang w:val="el-GR"/>
        </w:rPr>
        <w:t>@</w:t>
      </w:r>
      <w:r>
        <w:rPr>
          <w:rFonts w:ascii="Roboto" w:eastAsia="Roboto" w:hAnsi="Roboto" w:cs="Roboto"/>
          <w:color w:val="1155CC"/>
          <w:u w:val="single"/>
        </w:rPr>
        <w:t>kasp</w:t>
      </w:r>
      <w:r w:rsidRPr="00750956">
        <w:rPr>
          <w:rFonts w:ascii="Roboto" w:eastAsia="Roboto" w:hAnsi="Roboto" w:cs="Roboto"/>
          <w:color w:val="1155CC"/>
          <w:u w:val="single"/>
          <w:lang w:val="el-GR"/>
        </w:rPr>
        <w:t>.</w:t>
      </w:r>
      <w:r>
        <w:rPr>
          <w:rFonts w:ascii="Roboto" w:eastAsia="Roboto" w:hAnsi="Roboto" w:cs="Roboto"/>
          <w:color w:val="1155CC"/>
          <w:u w:val="single"/>
        </w:rPr>
        <w:t>gr</w:t>
      </w:r>
    </w:hyperlink>
    <w:r w:rsidRPr="00750956">
      <w:rPr>
        <w:rFonts w:ascii="Roboto" w:eastAsia="Roboto" w:hAnsi="Roboto" w:cs="Roboto"/>
        <w:color w:val="666666"/>
        <w:lang w:val="el-GR"/>
      </w:rPr>
      <w:t xml:space="preserve"> </w:t>
    </w:r>
    <w:r w:rsidRPr="00750956">
      <w:rPr>
        <w:rFonts w:ascii="Roboto" w:eastAsia="Roboto" w:hAnsi="Roboto" w:cs="Roboto"/>
        <w:color w:val="666666"/>
        <w:lang w:val="el-GR"/>
      </w:rPr>
      <w:br/>
      <w:t>Ιστοσελίδα:</w:t>
    </w:r>
    <w:r w:rsidRPr="00750956">
      <w:rPr>
        <w:rFonts w:ascii="Roboto" w:eastAsia="Roboto" w:hAnsi="Roboto" w:cs="Roboto"/>
        <w:color w:val="999999"/>
        <w:lang w:val="el-GR"/>
      </w:rPr>
      <w:t xml:space="preserve"> </w:t>
    </w:r>
    <w:hyperlink r:id="rId3">
      <w:r>
        <w:rPr>
          <w:rFonts w:ascii="Roboto" w:eastAsia="Roboto" w:hAnsi="Roboto" w:cs="Roboto"/>
          <w:color w:val="1155CC"/>
          <w:u w:val="single"/>
        </w:rPr>
        <w:t>www</w:t>
      </w:r>
      <w:r w:rsidRPr="00750956">
        <w:rPr>
          <w:rFonts w:ascii="Roboto" w:eastAsia="Roboto" w:hAnsi="Roboto" w:cs="Roboto"/>
          <w:color w:val="1155CC"/>
          <w:u w:val="single"/>
          <w:lang w:val="el-GR"/>
        </w:rPr>
        <w:t>.</w:t>
      </w:r>
      <w:r>
        <w:rPr>
          <w:rFonts w:ascii="Roboto" w:eastAsia="Roboto" w:hAnsi="Roboto" w:cs="Roboto"/>
          <w:color w:val="1155CC"/>
          <w:u w:val="single"/>
        </w:rPr>
        <w:t>kasp</w:t>
      </w:r>
      <w:r w:rsidRPr="00750956">
        <w:rPr>
          <w:rFonts w:ascii="Roboto" w:eastAsia="Roboto" w:hAnsi="Roboto" w:cs="Roboto"/>
          <w:color w:val="1155CC"/>
          <w:u w:val="single"/>
          <w:lang w:val="el-GR"/>
        </w:rPr>
        <w:t>.</w:t>
      </w:r>
      <w:r>
        <w:rPr>
          <w:rFonts w:ascii="Roboto" w:eastAsia="Roboto" w:hAnsi="Roboto" w:cs="Roboto"/>
          <w:color w:val="1155CC"/>
          <w:u w:val="single"/>
        </w:rPr>
        <w:t>gr</w:t>
      </w:r>
    </w:hyperlink>
    <w:r w:rsidRPr="00750956">
      <w:rPr>
        <w:rFonts w:ascii="Roboto" w:eastAsia="Roboto" w:hAnsi="Roboto" w:cs="Roboto"/>
        <w:lang w:val="el-GR"/>
      </w:rPr>
      <w:t xml:space="preserve"> </w:t>
    </w:r>
  </w:p>
  <w:p w14:paraId="01EF4EC9" w14:textId="77777777" w:rsidR="002304DD" w:rsidRPr="00750956" w:rsidRDefault="00C25F54">
    <w:pPr>
      <w:spacing w:before="200" w:line="276" w:lineRule="auto"/>
      <w:rPr>
        <w:lang w:val="el-GR"/>
      </w:rPr>
    </w:pPr>
    <w:r w:rsidRPr="00750956">
      <w:rPr>
        <w:rFonts w:ascii="Roboto" w:eastAsia="Roboto" w:hAnsi="Roboto" w:cs="Roboto"/>
        <w:color w:val="999999"/>
        <w:sz w:val="17"/>
        <w:szCs w:val="17"/>
        <w:lang w:val="el-GR"/>
      </w:rPr>
      <w:t>Το Χατζηπατέρειο ιδρύθηκε από το Ίδρυμα Κοινωνικής Εργασίας το 1973.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4DD"/>
    <w:rsid w:val="002304DD"/>
    <w:rsid w:val="00750956"/>
    <w:rsid w:val="00C2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517A4"/>
  <w15:docId w15:val="{A9A57C11-A6F1-4E76-B20A-3560B653A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sp.gr" TargetMode="External"/><Relationship Id="rId2" Type="http://schemas.openxmlformats.org/officeDocument/2006/relationships/hyperlink" Target="mailto:ike@kasp.gr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752</Words>
  <Characters>4066</Characters>
  <Application>Microsoft Office Word</Application>
  <DocSecurity>0</DocSecurity>
  <Lines>33</Lines>
  <Paragraphs>9</Paragraphs>
  <ScaleCrop>false</ScaleCrop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pdeinstall</dc:creator>
  <cp:lastModifiedBy>ΜΑΡΙΑ ΑΝΤΩΝΑΤΟΥ</cp:lastModifiedBy>
  <cp:revision>2</cp:revision>
  <dcterms:created xsi:type="dcterms:W3CDTF">2022-10-20T08:41:00Z</dcterms:created>
  <dcterms:modified xsi:type="dcterms:W3CDTF">2022-10-20T08:41:00Z</dcterms:modified>
</cp:coreProperties>
</file>